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539" w:rsidRDefault="00011539" w:rsidP="007951B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951BE">
        <w:rPr>
          <w:rFonts w:ascii="Times New Roman" w:hAnsi="Times New Roman" w:cs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7951BE" w:rsidRPr="007951BE" w:rsidRDefault="007951BE" w:rsidP="007951B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1539" w:rsidRDefault="00011539" w:rsidP="007951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951BE">
        <w:rPr>
          <w:rFonts w:ascii="Times New Roman" w:hAnsi="Times New Roman" w:cs="Times New Roman"/>
          <w:b/>
          <w:sz w:val="28"/>
          <w:szCs w:val="28"/>
          <w:lang w:val="kk-KZ"/>
        </w:rPr>
        <w:t>Философия және саясаттану факультеті</w:t>
      </w:r>
    </w:p>
    <w:p w:rsidR="007951BE" w:rsidRPr="007951BE" w:rsidRDefault="007951BE" w:rsidP="007951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1539" w:rsidRDefault="00011539" w:rsidP="007951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951BE">
        <w:rPr>
          <w:rFonts w:ascii="Times New Roman" w:hAnsi="Times New Roman" w:cs="Times New Roman"/>
          <w:b/>
          <w:sz w:val="28"/>
          <w:szCs w:val="28"/>
          <w:lang w:val="kk-KZ"/>
        </w:rPr>
        <w:t>Дінтану және мәдениеттану кафедрасы</w:t>
      </w:r>
    </w:p>
    <w:p w:rsidR="007951BE" w:rsidRDefault="007951BE" w:rsidP="007951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951BE" w:rsidRDefault="007951BE" w:rsidP="007951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951BE" w:rsidRDefault="007951BE" w:rsidP="007951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951BE" w:rsidRDefault="007951BE" w:rsidP="007951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951BE" w:rsidRDefault="007951BE" w:rsidP="007951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951BE" w:rsidRPr="007951BE" w:rsidRDefault="007951BE" w:rsidP="007951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1539" w:rsidRPr="007951BE" w:rsidRDefault="00011539" w:rsidP="007951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1539" w:rsidRPr="007951BE" w:rsidRDefault="00011539" w:rsidP="007951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1539" w:rsidRPr="007951BE" w:rsidRDefault="00011539" w:rsidP="007951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1539" w:rsidRPr="007951BE" w:rsidRDefault="00011539" w:rsidP="007951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1539" w:rsidRPr="007951BE" w:rsidRDefault="00011539" w:rsidP="007951B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7951BE">
        <w:rPr>
          <w:rFonts w:ascii="Times New Roman" w:hAnsi="Times New Roman" w:cs="Times New Roman"/>
          <w:b/>
          <w:bCs/>
          <w:sz w:val="28"/>
          <w:szCs w:val="28"/>
          <w:lang w:val="kk-KZ"/>
        </w:rPr>
        <w:t>Семинар сабағына арналған әдістемелік нұсқаулық</w:t>
      </w:r>
    </w:p>
    <w:p w:rsidR="00011539" w:rsidRPr="007951BE" w:rsidRDefault="00011539" w:rsidP="007951B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7951BE">
        <w:rPr>
          <w:rFonts w:ascii="Times New Roman" w:hAnsi="Times New Roman" w:cs="Times New Roman"/>
          <w:b/>
          <w:sz w:val="28"/>
          <w:szCs w:val="28"/>
          <w:lang w:val="kk-KZ"/>
        </w:rPr>
        <w:t>ҚР дін туралы заңнамасы</w:t>
      </w:r>
    </w:p>
    <w:p w:rsidR="00011539" w:rsidRPr="007951BE" w:rsidRDefault="00011539" w:rsidP="007951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7951BE">
        <w:rPr>
          <w:rFonts w:ascii="Times New Roman" w:hAnsi="Times New Roman" w:cs="Times New Roman"/>
          <w:b/>
          <w:bCs/>
          <w:sz w:val="28"/>
          <w:szCs w:val="28"/>
          <w:lang w:val="kk-KZ"/>
        </w:rPr>
        <w:t>2018-2019 оқу жылы көктемгі (6) семестр</w:t>
      </w:r>
    </w:p>
    <w:p w:rsidR="00011539" w:rsidRPr="007951BE" w:rsidRDefault="00011539" w:rsidP="007951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11539" w:rsidRPr="007951BE" w:rsidRDefault="00011539" w:rsidP="007951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11539" w:rsidRPr="007951BE" w:rsidRDefault="00011539" w:rsidP="007951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11539" w:rsidRPr="007951BE" w:rsidRDefault="00011539" w:rsidP="007951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11539" w:rsidRPr="007951BE" w:rsidRDefault="00011539" w:rsidP="007951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11539" w:rsidRPr="007951BE" w:rsidRDefault="00011539" w:rsidP="007951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11539" w:rsidRPr="007951BE" w:rsidRDefault="00011539" w:rsidP="007951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11539" w:rsidRPr="007951BE" w:rsidRDefault="00011539" w:rsidP="007951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11539" w:rsidRPr="007951BE" w:rsidRDefault="00011539" w:rsidP="007951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11539" w:rsidRPr="007951BE" w:rsidRDefault="00011539" w:rsidP="007951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11539" w:rsidRPr="007951BE" w:rsidRDefault="00011539" w:rsidP="007951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11539" w:rsidRPr="007951BE" w:rsidRDefault="00011539" w:rsidP="007951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11539" w:rsidRPr="007951BE" w:rsidRDefault="00011539" w:rsidP="007951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11539" w:rsidRPr="007951BE" w:rsidRDefault="00011539" w:rsidP="007951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11539" w:rsidRPr="007951BE" w:rsidRDefault="00011539" w:rsidP="007951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11539" w:rsidRPr="007951BE" w:rsidRDefault="00011539" w:rsidP="007951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11539" w:rsidRPr="007951BE" w:rsidRDefault="00011539" w:rsidP="007951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11539" w:rsidRPr="007951BE" w:rsidRDefault="00011539" w:rsidP="007951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11539" w:rsidRPr="007951BE" w:rsidRDefault="00011539" w:rsidP="007951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11539" w:rsidRPr="007951BE" w:rsidRDefault="00011539" w:rsidP="007951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11539" w:rsidRDefault="00011539" w:rsidP="007951B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7951BE" w:rsidRDefault="007951BE" w:rsidP="007951B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7951BE" w:rsidRPr="007951BE" w:rsidRDefault="007951BE" w:rsidP="007951B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11539" w:rsidRPr="007951BE" w:rsidRDefault="00011539" w:rsidP="007951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11539" w:rsidRPr="007951BE" w:rsidRDefault="00011539" w:rsidP="007951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11539" w:rsidRPr="007951BE" w:rsidRDefault="00011539" w:rsidP="007951BE">
      <w:pPr>
        <w:spacing w:after="0" w:line="240" w:lineRule="auto"/>
        <w:ind w:firstLine="709"/>
        <w:jc w:val="center"/>
        <w:rPr>
          <w:rStyle w:val="shorttext"/>
          <w:b/>
          <w:sz w:val="28"/>
          <w:szCs w:val="28"/>
          <w:lang w:val="kk-KZ"/>
        </w:rPr>
      </w:pPr>
      <w:r w:rsidRPr="007951BE">
        <w:rPr>
          <w:rStyle w:val="shorttext"/>
          <w:b/>
          <w:sz w:val="28"/>
          <w:szCs w:val="28"/>
          <w:lang w:val="kk-KZ"/>
        </w:rPr>
        <w:t>Алматы 2018</w:t>
      </w:r>
    </w:p>
    <w:p w:rsidR="00011539" w:rsidRPr="007951BE" w:rsidRDefault="00A652B7" w:rsidP="007951BE">
      <w:pPr>
        <w:spacing w:after="0" w:line="240" w:lineRule="auto"/>
        <w:ind w:firstLine="709"/>
        <w:jc w:val="both"/>
        <w:rPr>
          <w:rStyle w:val="shorttext"/>
          <w:sz w:val="24"/>
          <w:szCs w:val="24"/>
          <w:lang w:val="kk-KZ"/>
        </w:rPr>
      </w:pPr>
      <w:r w:rsidRPr="007951BE">
        <w:rPr>
          <w:rStyle w:val="shorttext"/>
          <w:b/>
          <w:sz w:val="24"/>
          <w:szCs w:val="24"/>
          <w:lang w:val="kk-KZ"/>
        </w:rPr>
        <w:lastRenderedPageBreak/>
        <w:t>Семинар сабағының</w:t>
      </w:r>
      <w:r w:rsidR="00011539" w:rsidRPr="007951BE">
        <w:rPr>
          <w:rStyle w:val="shorttext"/>
          <w:b/>
          <w:sz w:val="24"/>
          <w:szCs w:val="24"/>
          <w:lang w:val="kk-KZ"/>
        </w:rPr>
        <w:t xml:space="preserve"> мақсаты </w:t>
      </w:r>
      <w:r w:rsidR="00011539" w:rsidRPr="007951BE">
        <w:rPr>
          <w:rFonts w:ascii="Times New Roman" w:hAnsi="Times New Roman" w:cs="Times New Roman"/>
          <w:sz w:val="24"/>
          <w:szCs w:val="24"/>
          <w:lang w:val="kk-KZ"/>
        </w:rPr>
        <w:t>болашақ</w:t>
      </w:r>
      <w:r w:rsidR="00011539" w:rsidRPr="007951B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011539" w:rsidRPr="007951BE">
        <w:rPr>
          <w:rFonts w:ascii="Times New Roman" w:hAnsi="Times New Roman" w:cs="Times New Roman"/>
          <w:sz w:val="24"/>
          <w:szCs w:val="24"/>
          <w:lang w:val="kk-KZ"/>
        </w:rPr>
        <w:t>мамандардың қоғам тарихындағы құқық туралы білімдерін қалыптастыру</w:t>
      </w:r>
      <w:r w:rsidRPr="007951BE">
        <w:rPr>
          <w:rFonts w:ascii="Times New Roman" w:hAnsi="Times New Roman" w:cs="Times New Roman"/>
          <w:sz w:val="24"/>
          <w:szCs w:val="24"/>
          <w:lang w:val="kk-KZ"/>
        </w:rPr>
        <w:t xml:space="preserve"> және тақырыпты меңгеру деңгейін анықтау болып табылады</w:t>
      </w:r>
      <w:r w:rsidR="00011539" w:rsidRPr="007951B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011539" w:rsidRPr="007951B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011539" w:rsidRPr="007951BE">
        <w:rPr>
          <w:rStyle w:val="shorttext"/>
          <w:sz w:val="24"/>
          <w:szCs w:val="24"/>
          <w:lang w:val="kk-KZ"/>
        </w:rPr>
        <w:t>Курстың мазмұны студенттердің өздерінің дүниетанымдық ұстанымдарын қалыптастыру және құндылық бағдарларын қалыптастыру, студенттердің діни зерттеулерді дамыту, мәселелерді шешу, білімнің тәжірибелік қолданылуы, зерттелген материалдардың барлық түрлерін қолдануға мүмкіндік береді.</w:t>
      </w:r>
    </w:p>
    <w:p w:rsidR="00216DA7" w:rsidRPr="007951BE" w:rsidRDefault="00216DA7" w:rsidP="007951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6DA7" w:rsidRPr="007951BE" w:rsidRDefault="00216DA7" w:rsidP="006A20C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871AE" w:rsidRPr="007951BE" w:rsidRDefault="00D871AE" w:rsidP="006A20C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b/>
          <w:sz w:val="24"/>
          <w:szCs w:val="24"/>
          <w:lang w:val="kk-KZ"/>
        </w:rPr>
        <w:t>Семинар</w:t>
      </w:r>
      <w:r w:rsidR="00011539" w:rsidRPr="007951B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1</w:t>
      </w:r>
      <w:r w:rsidRPr="007951BE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="00A652B7" w:rsidRPr="007951BE">
        <w:rPr>
          <w:rFonts w:ascii="Times New Roman" w:hAnsi="Times New Roman" w:cs="Times New Roman"/>
          <w:b/>
          <w:sz w:val="24"/>
          <w:szCs w:val="24"/>
          <w:lang w:val="kk-KZ"/>
        </w:rPr>
        <w:t>Дін туралы мемлекеттік заңнама пәні: мақсаты, міндеттері, зерттеу пәні</w:t>
      </w:r>
    </w:p>
    <w:p w:rsidR="00D871AE" w:rsidRPr="007951BE" w:rsidRDefault="00D871AE" w:rsidP="006A20C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sz w:val="24"/>
          <w:szCs w:val="24"/>
          <w:lang w:val="kk-KZ"/>
        </w:rPr>
        <w:t>Шетелдік мемлекеттердің діни миссиясының құқықтық мәртебесі</w:t>
      </w:r>
    </w:p>
    <w:p w:rsidR="00D871AE" w:rsidRPr="007951BE" w:rsidRDefault="00D871AE" w:rsidP="006A20C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sz w:val="24"/>
          <w:szCs w:val="24"/>
          <w:lang w:val="kk-KZ"/>
        </w:rPr>
        <w:t>Ислам сенім бостандығы туралы</w:t>
      </w:r>
    </w:p>
    <w:p w:rsidR="00D871AE" w:rsidRPr="007951BE" w:rsidRDefault="00D871AE" w:rsidP="006A20C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sz w:val="24"/>
          <w:szCs w:val="24"/>
          <w:lang w:val="kk-KZ"/>
        </w:rPr>
        <w:t>Қазақстандағы секталар</w:t>
      </w:r>
    </w:p>
    <w:p w:rsidR="00D871AE" w:rsidRPr="007951BE" w:rsidRDefault="00D871AE" w:rsidP="006A2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309B2" w:rsidRPr="007951BE" w:rsidRDefault="00D309B2" w:rsidP="006A2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sz w:val="24"/>
          <w:szCs w:val="24"/>
          <w:lang w:val="kk-KZ"/>
        </w:rPr>
        <w:t>Ұсынылатын әдебиеттер:</w:t>
      </w:r>
    </w:p>
    <w:p w:rsidR="00D309B2" w:rsidRPr="007951BE" w:rsidRDefault="00D309B2" w:rsidP="006A20C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eastAsia="Times New Roman" w:hAnsi="Times New Roman" w:cs="Times New Roman"/>
          <w:sz w:val="24"/>
          <w:szCs w:val="24"/>
          <w:lang w:val="kk-KZ"/>
        </w:rPr>
        <w:t>Б.Бейсенов.Зайырлы қоғамдағы діни  құндылықтар.А.2014.</w:t>
      </w:r>
    </w:p>
    <w:p w:rsidR="00D309B2" w:rsidRPr="007951BE" w:rsidRDefault="00D309B2" w:rsidP="006A20C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  <w:t>Баққұлов, С. Д.</w:t>
      </w:r>
      <w:r w:rsidRPr="007951B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 xml:space="preserve"> </w:t>
      </w:r>
      <w:r w:rsidRPr="007951BE">
        <w:rPr>
          <w:rStyle w:val="bolighting"/>
          <w:rFonts w:ascii="Times New Roman" w:eastAsia="Times New Roman" w:hAnsi="Times New Roman" w:cs="Times New Roman"/>
          <w:sz w:val="24"/>
          <w:szCs w:val="24"/>
          <w:lang w:val="kk-KZ"/>
        </w:rPr>
        <w:t>Құқық негіздері</w:t>
      </w:r>
      <w:r w:rsidRPr="007951BE">
        <w:rPr>
          <w:rFonts w:ascii="Times New Roman" w:eastAsia="Times New Roman" w:hAnsi="Times New Roman" w:cs="Times New Roman"/>
          <w:sz w:val="24"/>
          <w:szCs w:val="24"/>
          <w:lang w:val="kk-KZ"/>
        </w:rPr>
        <w:t> : оқулық / С. Д. Баққұлов. - Алматы : [б. ж.], 2013. - 247 б.</w:t>
      </w:r>
    </w:p>
    <w:p w:rsidR="00A652B7" w:rsidRPr="007951BE" w:rsidRDefault="00A652B7" w:rsidP="006A2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871AE" w:rsidRPr="007951BE" w:rsidRDefault="00D871AE" w:rsidP="006A20C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b/>
          <w:sz w:val="24"/>
          <w:szCs w:val="24"/>
          <w:lang w:val="kk-KZ"/>
        </w:rPr>
        <w:t>Семинар</w:t>
      </w:r>
      <w:r w:rsidR="00011539" w:rsidRPr="007951B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2</w:t>
      </w:r>
      <w:r w:rsidRPr="007951BE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="00A652B7" w:rsidRPr="007951BE">
        <w:rPr>
          <w:rFonts w:ascii="Times New Roman" w:hAnsi="Times New Roman" w:cs="Times New Roman"/>
          <w:b/>
          <w:bCs/>
          <w:sz w:val="24"/>
          <w:szCs w:val="24"/>
          <w:lang w:val="kk-KZ"/>
        </w:rPr>
        <w:t>Дін және құқық - нормативтік жүйе ретінде</w:t>
      </w:r>
    </w:p>
    <w:p w:rsidR="00D871AE" w:rsidRPr="007951BE" w:rsidRDefault="00D871AE" w:rsidP="006A20C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sz w:val="24"/>
          <w:szCs w:val="24"/>
          <w:lang w:val="kk-KZ"/>
        </w:rPr>
        <w:t>Қазақстанда исламның таралуы</w:t>
      </w:r>
    </w:p>
    <w:p w:rsidR="00D871AE" w:rsidRPr="007951BE" w:rsidRDefault="00D871AE" w:rsidP="006A20C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sz w:val="24"/>
          <w:szCs w:val="24"/>
          <w:lang w:val="kk-KZ"/>
        </w:rPr>
        <w:t>Исламды бекітудегі патша билігінің саясаты</w:t>
      </w:r>
    </w:p>
    <w:p w:rsidR="00D871AE" w:rsidRPr="007951BE" w:rsidRDefault="00D871AE" w:rsidP="006A20C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sz w:val="24"/>
          <w:szCs w:val="24"/>
          <w:lang w:val="kk-KZ"/>
        </w:rPr>
        <w:t>Қазақ қоғамындағы әдеп және шариғаттың сәйкестігі</w:t>
      </w:r>
    </w:p>
    <w:p w:rsidR="00D871AE" w:rsidRPr="007951BE" w:rsidRDefault="00D871AE" w:rsidP="006A2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309B2" w:rsidRPr="007951BE" w:rsidRDefault="00D309B2" w:rsidP="006A2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sz w:val="24"/>
          <w:szCs w:val="24"/>
          <w:lang w:val="kk-KZ"/>
        </w:rPr>
        <w:t>Ұсынылатын әдебиеттер:</w:t>
      </w:r>
    </w:p>
    <w:p w:rsidR="007951BE" w:rsidRPr="007951BE" w:rsidRDefault="007951BE" w:rsidP="006A20CB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  <w:t>Баққұлов, С. Д.</w:t>
      </w:r>
      <w:r w:rsidRPr="007951B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 xml:space="preserve"> </w:t>
      </w:r>
      <w:r w:rsidRPr="007951BE">
        <w:rPr>
          <w:rStyle w:val="bolighting"/>
          <w:rFonts w:ascii="Times New Roman" w:eastAsia="Times New Roman" w:hAnsi="Times New Roman" w:cs="Times New Roman"/>
          <w:sz w:val="24"/>
          <w:szCs w:val="24"/>
          <w:lang w:val="kk-KZ"/>
        </w:rPr>
        <w:t>Құқық негіздері</w:t>
      </w:r>
      <w:r w:rsidRPr="007951BE">
        <w:rPr>
          <w:rFonts w:ascii="Times New Roman" w:eastAsia="Times New Roman" w:hAnsi="Times New Roman" w:cs="Times New Roman"/>
          <w:sz w:val="24"/>
          <w:szCs w:val="24"/>
          <w:lang w:val="kk-KZ"/>
        </w:rPr>
        <w:t> : оқулық / С. Д. Баққұлов. - Алматы : [б. ж.], 2013. - 247 б.</w:t>
      </w:r>
    </w:p>
    <w:p w:rsidR="007951BE" w:rsidRPr="007951BE" w:rsidRDefault="007951BE" w:rsidP="006A20CB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</w:t>
      </w:r>
      <w:r w:rsidRPr="007951B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у</w:t>
      </w:r>
      <w:proofErr w:type="spellStart"/>
      <w:r w:rsidRPr="007951B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хаммад</w:t>
      </w:r>
      <w:proofErr w:type="spellEnd"/>
      <w:r w:rsidRPr="007951B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А. б.</w:t>
      </w:r>
      <w:r w:rsidRPr="007951B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 xml:space="preserve"> </w:t>
      </w:r>
      <w:r w:rsidRPr="007951BE">
        <w:rPr>
          <w:rStyle w:val="bolighting"/>
          <w:rFonts w:ascii="Times New Roman" w:eastAsia="Times New Roman" w:hAnsi="Times New Roman" w:cs="Times New Roman"/>
          <w:sz w:val="24"/>
          <w:szCs w:val="24"/>
        </w:rPr>
        <w:t>Права и обязанности судьи по исламскому шариату и его влияние в Королевстве Саудовской Аравии</w:t>
      </w:r>
      <w:proofErr w:type="gramStart"/>
      <w:r w:rsidRPr="007951B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951BE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7951BE">
        <w:rPr>
          <w:rFonts w:ascii="Times New Roman" w:hAnsi="Times New Roman" w:cs="Times New Roman"/>
          <w:sz w:val="24"/>
          <w:szCs w:val="24"/>
        </w:rPr>
        <w:t xml:space="preserve"> монография / А. б. М</w:t>
      </w:r>
      <w:r w:rsidRPr="007951BE">
        <w:rPr>
          <w:rFonts w:ascii="Times New Roman" w:hAnsi="Times New Roman" w:cs="Times New Roman"/>
          <w:sz w:val="24"/>
          <w:szCs w:val="24"/>
          <w:lang w:val="kk-KZ"/>
        </w:rPr>
        <w:t>у</w:t>
      </w:r>
      <w:proofErr w:type="spellStart"/>
      <w:r w:rsidRPr="007951BE">
        <w:rPr>
          <w:rFonts w:ascii="Times New Roman" w:hAnsi="Times New Roman" w:cs="Times New Roman"/>
          <w:sz w:val="24"/>
          <w:szCs w:val="24"/>
        </w:rPr>
        <w:t>хаммад</w:t>
      </w:r>
      <w:proofErr w:type="spellEnd"/>
      <w:r w:rsidRPr="007951BE">
        <w:rPr>
          <w:rFonts w:ascii="Times New Roman" w:hAnsi="Times New Roman" w:cs="Times New Roman"/>
          <w:sz w:val="24"/>
          <w:szCs w:val="24"/>
        </w:rPr>
        <w:t>. - Мекка</w:t>
      </w:r>
      <w:proofErr w:type="gramStart"/>
      <w:r w:rsidRPr="007951B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951BE">
        <w:rPr>
          <w:rFonts w:ascii="Times New Roman" w:hAnsi="Times New Roman" w:cs="Times New Roman"/>
          <w:sz w:val="24"/>
          <w:szCs w:val="24"/>
        </w:rPr>
        <w:t xml:space="preserve"> [б. и.], 2014</w:t>
      </w:r>
      <w:r w:rsidRPr="007951BE">
        <w:rPr>
          <w:rFonts w:ascii="Times New Roman" w:eastAsia="Times New Roman" w:hAnsi="Times New Roman" w:cs="Times New Roman"/>
          <w:sz w:val="24"/>
          <w:szCs w:val="24"/>
        </w:rPr>
        <w:t>. - 160 с. </w:t>
      </w:r>
    </w:p>
    <w:p w:rsidR="00D309B2" w:rsidRPr="007951BE" w:rsidRDefault="00D309B2" w:rsidP="006A2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871AE" w:rsidRPr="007951BE" w:rsidRDefault="00D871AE" w:rsidP="006A20C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b/>
          <w:sz w:val="24"/>
          <w:szCs w:val="24"/>
          <w:lang w:val="kk-KZ"/>
        </w:rPr>
        <w:t>Семинар</w:t>
      </w:r>
      <w:r w:rsidR="00011539" w:rsidRPr="007951B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3</w:t>
      </w:r>
      <w:r w:rsidRPr="007951BE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="00A652B7" w:rsidRPr="007951BE">
        <w:rPr>
          <w:rFonts w:ascii="Times New Roman" w:hAnsi="Times New Roman" w:cs="Times New Roman"/>
          <w:b/>
          <w:sz w:val="24"/>
          <w:szCs w:val="24"/>
          <w:lang w:val="kk-KZ"/>
        </w:rPr>
        <w:t>Қазақстандағы діни қатынастарды заңнамалық реттеудің тарихи кезеңдері</w:t>
      </w:r>
    </w:p>
    <w:p w:rsidR="00D871AE" w:rsidRPr="007951BE" w:rsidRDefault="00D871AE" w:rsidP="006A20C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sz w:val="24"/>
          <w:szCs w:val="24"/>
          <w:lang w:val="kk-KZ"/>
        </w:rPr>
        <w:t>Патша билігінің биліктің дәстүрлі институттарын жоюы</w:t>
      </w:r>
    </w:p>
    <w:p w:rsidR="00D871AE" w:rsidRPr="007951BE" w:rsidRDefault="00D871AE" w:rsidP="006A20C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sz w:val="24"/>
          <w:szCs w:val="24"/>
          <w:lang w:val="kk-KZ"/>
        </w:rPr>
        <w:t>Билікті жүзеге асыруда және сот жүйесінде дала аристократиясының (төре, қожа), старшиналардың және билердің рөлі мен орны</w:t>
      </w:r>
    </w:p>
    <w:p w:rsidR="00D871AE" w:rsidRPr="007951BE" w:rsidRDefault="00D871AE" w:rsidP="006A20C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sz w:val="24"/>
          <w:szCs w:val="24"/>
          <w:lang w:val="kk-KZ"/>
        </w:rPr>
        <w:t>Жергілікті халықтың христиандық шіркеу ғимараттарына және христиандықтың таралуына қатынасы</w:t>
      </w:r>
    </w:p>
    <w:p w:rsidR="00D871AE" w:rsidRPr="007951BE" w:rsidRDefault="00D871AE" w:rsidP="006A20C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sz w:val="24"/>
          <w:szCs w:val="24"/>
          <w:lang w:val="kk-KZ"/>
        </w:rPr>
        <w:t>Православты  миссионерліктің мәселелері</w:t>
      </w:r>
    </w:p>
    <w:p w:rsidR="00D871AE" w:rsidRPr="007951BE" w:rsidRDefault="00D871AE" w:rsidP="006A2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951BE" w:rsidRPr="007951BE" w:rsidRDefault="007951BE" w:rsidP="006A2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sz w:val="24"/>
          <w:szCs w:val="24"/>
          <w:lang w:val="kk-KZ"/>
        </w:rPr>
        <w:t>Ұсынылатын әдебиеттер:</w:t>
      </w:r>
    </w:p>
    <w:p w:rsidR="006A20CB" w:rsidRPr="006A20CB" w:rsidRDefault="007951BE" w:rsidP="006A20CB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eastAsia="Times New Roman" w:hAnsi="Times New Roman" w:cs="Times New Roman"/>
          <w:sz w:val="24"/>
          <w:szCs w:val="24"/>
          <w:lang w:val="kk-KZ"/>
        </w:rPr>
        <w:t>Байтенова Н.Ж., Құрманалиева А.Д., Рысбекова Ш.С.Абжалов С.У. және т.б. Дінтану. Энциклопедиялық сөздік. 1,2 том. Қазақ университеті баспасы.2018.</w:t>
      </w:r>
    </w:p>
    <w:p w:rsidR="007951BE" w:rsidRPr="006A20CB" w:rsidRDefault="007951BE" w:rsidP="006A20CB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6A20CB">
        <w:rPr>
          <w:rFonts w:ascii="Times New Roman" w:eastAsia="Times New Roman" w:hAnsi="Times New Roman" w:cs="Times New Roman"/>
          <w:sz w:val="24"/>
          <w:szCs w:val="24"/>
        </w:rPr>
        <w:t>Байтенова</w:t>
      </w:r>
      <w:proofErr w:type="spellEnd"/>
      <w:r w:rsidRPr="006A20CB">
        <w:rPr>
          <w:rFonts w:ascii="Times New Roman" w:eastAsia="Times New Roman" w:hAnsi="Times New Roman" w:cs="Times New Roman"/>
          <w:sz w:val="24"/>
          <w:szCs w:val="24"/>
        </w:rPr>
        <w:t xml:space="preserve"> Н.Ж., </w:t>
      </w:r>
      <w:proofErr w:type="spellStart"/>
      <w:r w:rsidRPr="006A20CB">
        <w:rPr>
          <w:rFonts w:ascii="Times New Roman" w:eastAsia="Times New Roman" w:hAnsi="Times New Roman" w:cs="Times New Roman"/>
          <w:sz w:val="24"/>
          <w:szCs w:val="24"/>
        </w:rPr>
        <w:t>Демеуова</w:t>
      </w:r>
      <w:proofErr w:type="spellEnd"/>
      <w:r w:rsidRPr="006A20CB">
        <w:rPr>
          <w:rFonts w:ascii="Times New Roman" w:eastAsia="Times New Roman" w:hAnsi="Times New Roman" w:cs="Times New Roman"/>
          <w:sz w:val="24"/>
          <w:szCs w:val="24"/>
        </w:rPr>
        <w:t xml:space="preserve"> А.А. Религия и общество: </w:t>
      </w:r>
      <w:proofErr w:type="gramStart"/>
      <w:r w:rsidRPr="006A20CB">
        <w:rPr>
          <w:rFonts w:ascii="Times New Roman" w:eastAsia="Times New Roman" w:hAnsi="Times New Roman" w:cs="Times New Roman"/>
          <w:sz w:val="24"/>
          <w:szCs w:val="24"/>
        </w:rPr>
        <w:t>современный</w:t>
      </w:r>
      <w:proofErr w:type="gramEnd"/>
      <w:r w:rsidRPr="006A20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0CB">
        <w:rPr>
          <w:rFonts w:ascii="Times New Roman" w:eastAsia="Times New Roman" w:hAnsi="Times New Roman" w:cs="Times New Roman"/>
          <w:sz w:val="24"/>
          <w:szCs w:val="24"/>
        </w:rPr>
        <w:t>дискурс</w:t>
      </w:r>
      <w:proofErr w:type="spellEnd"/>
      <w:r w:rsidRPr="006A20CB">
        <w:rPr>
          <w:rFonts w:ascii="Times New Roman" w:eastAsia="Times New Roman" w:hAnsi="Times New Roman" w:cs="Times New Roman"/>
          <w:sz w:val="24"/>
          <w:szCs w:val="24"/>
        </w:rPr>
        <w:t xml:space="preserve">. Монография. А., Қазақ </w:t>
      </w:r>
      <w:proofErr w:type="spellStart"/>
      <w:r w:rsidRPr="006A20CB">
        <w:rPr>
          <w:rFonts w:ascii="Times New Roman" w:eastAsia="Times New Roman" w:hAnsi="Times New Roman" w:cs="Times New Roman"/>
          <w:sz w:val="24"/>
          <w:szCs w:val="24"/>
        </w:rPr>
        <w:t>университеті</w:t>
      </w:r>
      <w:proofErr w:type="spellEnd"/>
      <w:r w:rsidRPr="006A20CB">
        <w:rPr>
          <w:rFonts w:ascii="Times New Roman" w:eastAsia="Times New Roman" w:hAnsi="Times New Roman" w:cs="Times New Roman"/>
          <w:sz w:val="24"/>
          <w:szCs w:val="24"/>
        </w:rPr>
        <w:t>, 2015</w:t>
      </w:r>
    </w:p>
    <w:p w:rsidR="007951BE" w:rsidRPr="007951BE" w:rsidRDefault="007951BE" w:rsidP="006A2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871AE" w:rsidRPr="007951BE" w:rsidRDefault="00D871AE" w:rsidP="006A20C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b/>
          <w:sz w:val="24"/>
          <w:szCs w:val="24"/>
          <w:lang w:val="kk-KZ"/>
        </w:rPr>
        <w:t>Семинар</w:t>
      </w:r>
      <w:r w:rsidR="00011539" w:rsidRPr="007951B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4</w:t>
      </w:r>
      <w:r w:rsidR="00A652B7" w:rsidRPr="007951B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652B7" w:rsidRPr="007951BE">
        <w:rPr>
          <w:rFonts w:ascii="Times New Roman" w:hAnsi="Times New Roman" w:cs="Times New Roman"/>
          <w:b/>
          <w:sz w:val="24"/>
          <w:szCs w:val="24"/>
          <w:lang w:val="kk-KZ"/>
        </w:rPr>
        <w:t>Қазіргі Қазақстандағы мемлекеттік және діни бірлестіктер</w:t>
      </w:r>
    </w:p>
    <w:p w:rsidR="00D871AE" w:rsidRPr="007951BE" w:rsidRDefault="00D871AE" w:rsidP="006A20C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sz w:val="24"/>
          <w:szCs w:val="24"/>
          <w:lang w:val="kk-KZ"/>
        </w:rPr>
        <w:t>Қазіргі Қазақстандағы мемлекет және дін</w:t>
      </w:r>
    </w:p>
    <w:p w:rsidR="00D871AE" w:rsidRPr="007951BE" w:rsidRDefault="00D871AE" w:rsidP="006A20C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sz w:val="24"/>
          <w:szCs w:val="24"/>
          <w:lang w:val="kk-KZ"/>
        </w:rPr>
        <w:t>Заң алдында барлық діндер және діни ұйымдардың теңдік принципі</w:t>
      </w:r>
    </w:p>
    <w:p w:rsidR="00D871AE" w:rsidRPr="007951BE" w:rsidRDefault="00D871AE" w:rsidP="006A20C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sz w:val="24"/>
          <w:szCs w:val="24"/>
          <w:lang w:val="kk-KZ"/>
        </w:rPr>
        <w:t>Діни қызметті жүзеге асырудың нормативтік құжаттары және ережелері</w:t>
      </w:r>
    </w:p>
    <w:p w:rsidR="00D871AE" w:rsidRPr="007951BE" w:rsidRDefault="00D871AE" w:rsidP="006A2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951BE" w:rsidRPr="007951BE" w:rsidRDefault="007951BE" w:rsidP="006A2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sz w:val="24"/>
          <w:szCs w:val="24"/>
          <w:lang w:val="kk-KZ"/>
        </w:rPr>
        <w:t>Ұсынылатын әдебиеттер:</w:t>
      </w:r>
    </w:p>
    <w:p w:rsidR="007951BE" w:rsidRPr="007951BE" w:rsidRDefault="007951BE" w:rsidP="006A20CB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>Б.Бейсенов.Зайырлы қоғамдағы діни  құндылықтар.А.2014.</w:t>
      </w:r>
    </w:p>
    <w:p w:rsidR="007951BE" w:rsidRPr="007951BE" w:rsidRDefault="007951BE" w:rsidP="006A20CB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  <w:t>Баққұлов, С. Д.</w:t>
      </w:r>
      <w:r w:rsidRPr="007951B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 xml:space="preserve"> </w:t>
      </w:r>
      <w:r w:rsidRPr="007951BE">
        <w:rPr>
          <w:rStyle w:val="bolighting"/>
          <w:rFonts w:ascii="Times New Roman" w:eastAsia="Times New Roman" w:hAnsi="Times New Roman" w:cs="Times New Roman"/>
          <w:sz w:val="24"/>
          <w:szCs w:val="24"/>
          <w:lang w:val="kk-KZ"/>
        </w:rPr>
        <w:t>Құқық негіздері</w:t>
      </w:r>
      <w:r w:rsidRPr="007951BE">
        <w:rPr>
          <w:rFonts w:ascii="Times New Roman" w:eastAsia="Times New Roman" w:hAnsi="Times New Roman" w:cs="Times New Roman"/>
          <w:sz w:val="24"/>
          <w:szCs w:val="24"/>
          <w:lang w:val="kk-KZ"/>
        </w:rPr>
        <w:t> : оқулық / С. Д. Баққұлов. - Алматы : [б. ж.], 2013. - 247 б.</w:t>
      </w:r>
    </w:p>
    <w:p w:rsidR="007951BE" w:rsidRPr="007951BE" w:rsidRDefault="007951BE" w:rsidP="006A2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871AE" w:rsidRPr="007951BE" w:rsidRDefault="00D871AE" w:rsidP="006A20C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b/>
          <w:sz w:val="24"/>
          <w:szCs w:val="24"/>
          <w:lang w:val="kk-KZ"/>
        </w:rPr>
        <w:t>Семинар</w:t>
      </w:r>
      <w:r w:rsidR="00011539" w:rsidRPr="007951B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5</w:t>
      </w:r>
      <w:r w:rsidRPr="007951BE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  </w:t>
      </w:r>
      <w:r w:rsidR="00A652B7" w:rsidRPr="007951BE">
        <w:rPr>
          <w:rFonts w:ascii="Times New Roman" w:hAnsi="Times New Roman" w:cs="Times New Roman"/>
          <w:b/>
          <w:sz w:val="24"/>
          <w:szCs w:val="24"/>
          <w:lang w:val="kk-KZ"/>
        </w:rPr>
        <w:t>Ар-ождан және діни сенім бостандығының тарихи дамуы және заңды тіркелуі.</w:t>
      </w:r>
    </w:p>
    <w:p w:rsidR="00D871AE" w:rsidRPr="007951BE" w:rsidRDefault="00D871AE" w:rsidP="006A20CB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sz w:val="24"/>
          <w:szCs w:val="24"/>
          <w:lang w:val="kk-KZ"/>
        </w:rPr>
        <w:t>«Ар-ұждан бостандығы» туралы түсінік</w:t>
      </w:r>
    </w:p>
    <w:p w:rsidR="00D871AE" w:rsidRPr="007951BE" w:rsidRDefault="00D871AE" w:rsidP="006A20CB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sz w:val="24"/>
          <w:szCs w:val="24"/>
          <w:lang w:val="kk-KZ"/>
        </w:rPr>
        <w:t>Құран ар-ұждан бостандығы туралы</w:t>
      </w:r>
    </w:p>
    <w:p w:rsidR="00D871AE" w:rsidRPr="007951BE" w:rsidRDefault="00D871AE" w:rsidP="006A20CB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sz w:val="24"/>
          <w:szCs w:val="24"/>
          <w:lang w:val="kk-KZ"/>
        </w:rPr>
        <w:t xml:space="preserve"> Сенім бостандығы туралы қағида</w:t>
      </w:r>
    </w:p>
    <w:p w:rsidR="00D871AE" w:rsidRPr="007951BE" w:rsidRDefault="00D871AE" w:rsidP="006A20CB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sz w:val="24"/>
          <w:szCs w:val="24"/>
          <w:lang w:val="kk-KZ"/>
        </w:rPr>
        <w:t xml:space="preserve"> Батыс Еуропа және Американың ХҮІІ ғасыр философтары мен заңгерлері ар-ұждан бостандығы туралы</w:t>
      </w:r>
    </w:p>
    <w:p w:rsidR="00D871AE" w:rsidRPr="007951BE" w:rsidRDefault="00D871AE" w:rsidP="006A2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951BE" w:rsidRPr="007951BE" w:rsidRDefault="007951BE" w:rsidP="006A2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sz w:val="24"/>
          <w:szCs w:val="24"/>
          <w:lang w:val="kk-KZ"/>
        </w:rPr>
        <w:t>Ұсынылатын әдебиеттер:</w:t>
      </w:r>
    </w:p>
    <w:p w:rsidR="007951BE" w:rsidRPr="007951BE" w:rsidRDefault="007951BE" w:rsidP="006A20CB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  <w:t>Баққұлов, С. Д.</w:t>
      </w:r>
      <w:r w:rsidRPr="007951B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 xml:space="preserve"> </w:t>
      </w:r>
      <w:r w:rsidRPr="007951BE">
        <w:rPr>
          <w:rStyle w:val="bolighting"/>
          <w:rFonts w:ascii="Times New Roman" w:eastAsia="Times New Roman" w:hAnsi="Times New Roman" w:cs="Times New Roman"/>
          <w:sz w:val="24"/>
          <w:szCs w:val="24"/>
          <w:lang w:val="kk-KZ"/>
        </w:rPr>
        <w:t>Құқық негіздері</w:t>
      </w:r>
      <w:r w:rsidRPr="007951BE">
        <w:rPr>
          <w:rFonts w:ascii="Times New Roman" w:eastAsia="Times New Roman" w:hAnsi="Times New Roman" w:cs="Times New Roman"/>
          <w:sz w:val="24"/>
          <w:szCs w:val="24"/>
          <w:lang w:val="kk-KZ"/>
        </w:rPr>
        <w:t> : оқулық / С. Д. Баққұлов. - Алматы : [б. ж.], 2013. - 247 б.</w:t>
      </w:r>
    </w:p>
    <w:p w:rsidR="007951BE" w:rsidRPr="007951BE" w:rsidRDefault="007951BE" w:rsidP="006A20CB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</w:t>
      </w:r>
      <w:r w:rsidRPr="007951B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у</w:t>
      </w:r>
      <w:proofErr w:type="spellStart"/>
      <w:r w:rsidRPr="007951B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хаммад</w:t>
      </w:r>
      <w:proofErr w:type="spellEnd"/>
      <w:r w:rsidRPr="007951B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А. б.</w:t>
      </w:r>
      <w:r w:rsidRPr="007951B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 xml:space="preserve"> </w:t>
      </w:r>
      <w:r w:rsidRPr="007951BE">
        <w:rPr>
          <w:rStyle w:val="bolighting"/>
          <w:rFonts w:ascii="Times New Roman" w:eastAsia="Times New Roman" w:hAnsi="Times New Roman" w:cs="Times New Roman"/>
          <w:sz w:val="24"/>
          <w:szCs w:val="24"/>
        </w:rPr>
        <w:t>Права и обязанности судьи по исламскому шариату и его влияние в Королевстве Саудовской Аравии</w:t>
      </w:r>
      <w:proofErr w:type="gramStart"/>
      <w:r w:rsidRPr="007951B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951BE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7951BE">
        <w:rPr>
          <w:rFonts w:ascii="Times New Roman" w:hAnsi="Times New Roman" w:cs="Times New Roman"/>
          <w:sz w:val="24"/>
          <w:szCs w:val="24"/>
        </w:rPr>
        <w:t xml:space="preserve"> монография / А. б. М</w:t>
      </w:r>
      <w:r w:rsidRPr="007951BE">
        <w:rPr>
          <w:rFonts w:ascii="Times New Roman" w:hAnsi="Times New Roman" w:cs="Times New Roman"/>
          <w:sz w:val="24"/>
          <w:szCs w:val="24"/>
          <w:lang w:val="kk-KZ"/>
        </w:rPr>
        <w:t>у</w:t>
      </w:r>
      <w:proofErr w:type="spellStart"/>
      <w:r w:rsidRPr="007951BE">
        <w:rPr>
          <w:rFonts w:ascii="Times New Roman" w:hAnsi="Times New Roman" w:cs="Times New Roman"/>
          <w:sz w:val="24"/>
          <w:szCs w:val="24"/>
        </w:rPr>
        <w:t>хаммад</w:t>
      </w:r>
      <w:proofErr w:type="spellEnd"/>
      <w:r w:rsidRPr="007951BE">
        <w:rPr>
          <w:rFonts w:ascii="Times New Roman" w:hAnsi="Times New Roman" w:cs="Times New Roman"/>
          <w:sz w:val="24"/>
          <w:szCs w:val="24"/>
        </w:rPr>
        <w:t>. - Мекка</w:t>
      </w:r>
      <w:proofErr w:type="gramStart"/>
      <w:r w:rsidRPr="007951B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951BE">
        <w:rPr>
          <w:rFonts w:ascii="Times New Roman" w:hAnsi="Times New Roman" w:cs="Times New Roman"/>
          <w:sz w:val="24"/>
          <w:szCs w:val="24"/>
        </w:rPr>
        <w:t xml:space="preserve"> [б. и.], 2014</w:t>
      </w:r>
      <w:r w:rsidRPr="007951BE">
        <w:rPr>
          <w:rFonts w:ascii="Times New Roman" w:eastAsia="Times New Roman" w:hAnsi="Times New Roman" w:cs="Times New Roman"/>
          <w:sz w:val="24"/>
          <w:szCs w:val="24"/>
        </w:rPr>
        <w:t>. - 160 с. </w:t>
      </w:r>
    </w:p>
    <w:p w:rsidR="007951BE" w:rsidRPr="007951BE" w:rsidRDefault="007951BE" w:rsidP="006A2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37312" w:rsidRPr="007951BE" w:rsidRDefault="00011539" w:rsidP="006A20C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b/>
          <w:sz w:val="24"/>
          <w:szCs w:val="24"/>
          <w:lang w:val="kk-KZ"/>
        </w:rPr>
        <w:t>Семинар 6.</w:t>
      </w:r>
      <w:r w:rsidR="00A652B7" w:rsidRPr="007951B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652B7" w:rsidRPr="007951BE">
        <w:rPr>
          <w:rFonts w:ascii="Times New Roman" w:hAnsi="Times New Roman" w:cs="Times New Roman"/>
          <w:b/>
          <w:sz w:val="24"/>
          <w:szCs w:val="24"/>
          <w:lang w:val="kk-KZ"/>
        </w:rPr>
        <w:t>Қазақстандағы шетелдік діни миссиялар қызметінің құқықтық аспектілері</w:t>
      </w:r>
    </w:p>
    <w:p w:rsidR="007951BE" w:rsidRPr="007951BE" w:rsidRDefault="007951BE" w:rsidP="006A20C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sz w:val="24"/>
          <w:szCs w:val="24"/>
          <w:lang w:val="kk-KZ"/>
        </w:rPr>
        <w:t>Шетелдік мемлекеттердің діни миссиясының құқықтық мәртебесі</w:t>
      </w:r>
    </w:p>
    <w:p w:rsidR="007951BE" w:rsidRPr="007951BE" w:rsidRDefault="007951BE" w:rsidP="006A20C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sz w:val="24"/>
          <w:szCs w:val="24"/>
          <w:lang w:val="kk-KZ"/>
        </w:rPr>
        <w:t>Ислам сенім бостандығы туралы</w:t>
      </w:r>
    </w:p>
    <w:p w:rsidR="007951BE" w:rsidRPr="007951BE" w:rsidRDefault="007951BE" w:rsidP="006A20C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sz w:val="24"/>
          <w:szCs w:val="24"/>
          <w:lang w:val="kk-KZ"/>
        </w:rPr>
        <w:t>Қазақстандағы секталар</w:t>
      </w:r>
    </w:p>
    <w:p w:rsidR="00011539" w:rsidRPr="007951BE" w:rsidRDefault="00011539" w:rsidP="006A20CB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951BE" w:rsidRPr="007951BE" w:rsidRDefault="007951BE" w:rsidP="006A2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sz w:val="24"/>
          <w:szCs w:val="24"/>
          <w:lang w:val="kk-KZ"/>
        </w:rPr>
        <w:t>Ұсынылатын әдебиеттер:</w:t>
      </w:r>
    </w:p>
    <w:p w:rsidR="007951BE" w:rsidRPr="007951BE" w:rsidRDefault="007951BE" w:rsidP="006A20CB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951BE" w:rsidRPr="007951BE" w:rsidRDefault="007951BE" w:rsidP="006A20CB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eastAsia="Times New Roman" w:hAnsi="Times New Roman" w:cs="Times New Roman"/>
          <w:sz w:val="24"/>
          <w:szCs w:val="24"/>
          <w:lang w:val="kk-KZ"/>
        </w:rPr>
        <w:t>Б.Бейсенов.Зайырлы қоғамдағы діни  құндылықтар.А.2014.</w:t>
      </w:r>
    </w:p>
    <w:p w:rsidR="007951BE" w:rsidRPr="007951BE" w:rsidRDefault="007951BE" w:rsidP="006A20CB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  <w:t>Баққұлов, С. Д.</w:t>
      </w:r>
      <w:r w:rsidRPr="007951B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 xml:space="preserve"> </w:t>
      </w:r>
      <w:r w:rsidRPr="007951BE">
        <w:rPr>
          <w:rStyle w:val="bolighting"/>
          <w:rFonts w:ascii="Times New Roman" w:eastAsia="Times New Roman" w:hAnsi="Times New Roman" w:cs="Times New Roman"/>
          <w:sz w:val="24"/>
          <w:szCs w:val="24"/>
          <w:lang w:val="kk-KZ"/>
        </w:rPr>
        <w:t>Құқық негіздері</w:t>
      </w:r>
      <w:r w:rsidRPr="007951BE">
        <w:rPr>
          <w:rFonts w:ascii="Times New Roman" w:eastAsia="Times New Roman" w:hAnsi="Times New Roman" w:cs="Times New Roman"/>
          <w:sz w:val="24"/>
          <w:szCs w:val="24"/>
          <w:lang w:val="kk-KZ"/>
        </w:rPr>
        <w:t> : оқулық / С. Д. Баққұлов. - Алматы : [б. ж.], 2013. - 247 б.</w:t>
      </w:r>
    </w:p>
    <w:p w:rsidR="007951BE" w:rsidRPr="007951BE" w:rsidRDefault="007951BE" w:rsidP="006A20CB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11539" w:rsidRPr="007951BE" w:rsidRDefault="00011539" w:rsidP="006A20C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b/>
          <w:sz w:val="24"/>
          <w:szCs w:val="24"/>
          <w:lang w:val="kk-KZ"/>
        </w:rPr>
        <w:t>Семинар</w:t>
      </w:r>
      <w:r w:rsidR="00A652B7" w:rsidRPr="007951B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7. Діни бірлестіктің мүліктік жағдайы</w:t>
      </w:r>
    </w:p>
    <w:p w:rsidR="007951BE" w:rsidRPr="007951BE" w:rsidRDefault="007951BE" w:rsidP="006A20C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sz w:val="24"/>
          <w:szCs w:val="24"/>
          <w:lang w:val="kk-KZ"/>
        </w:rPr>
        <w:t>Қазақстанда исламның таралуы</w:t>
      </w:r>
    </w:p>
    <w:p w:rsidR="007951BE" w:rsidRPr="007951BE" w:rsidRDefault="007951BE" w:rsidP="006A20C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sz w:val="24"/>
          <w:szCs w:val="24"/>
          <w:lang w:val="kk-KZ"/>
        </w:rPr>
        <w:t>Исламды бекітудегі патша билігінің саясаты</w:t>
      </w:r>
    </w:p>
    <w:p w:rsidR="007951BE" w:rsidRPr="007951BE" w:rsidRDefault="007951BE" w:rsidP="006A20C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sz w:val="24"/>
          <w:szCs w:val="24"/>
          <w:lang w:val="kk-KZ"/>
        </w:rPr>
        <w:t>Қазақ қоғамындағы әдеп және шариғаттың сәйкестігі</w:t>
      </w:r>
    </w:p>
    <w:p w:rsidR="00A652B7" w:rsidRPr="007951BE" w:rsidRDefault="00A652B7" w:rsidP="006A20CB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951BE" w:rsidRPr="007951BE" w:rsidRDefault="007951BE" w:rsidP="006A2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sz w:val="24"/>
          <w:szCs w:val="24"/>
          <w:lang w:val="kk-KZ"/>
        </w:rPr>
        <w:t>Ұсынылатын әдебиеттер:</w:t>
      </w:r>
    </w:p>
    <w:p w:rsidR="006A20CB" w:rsidRPr="006A20CB" w:rsidRDefault="007951BE" w:rsidP="006A20CB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eastAsia="Times New Roman" w:hAnsi="Times New Roman" w:cs="Times New Roman"/>
          <w:sz w:val="24"/>
          <w:szCs w:val="24"/>
          <w:lang w:val="kk-KZ"/>
        </w:rPr>
        <w:t>Байтенова Н.Ж., Құрманалиева А.Д., Рысбекова Ш.С.Абжалов С.У. және т.б. Дінтану. Энциклопедиялық сөздік. 1,2 том. Қазақ университеті баспасы.2018.</w:t>
      </w:r>
    </w:p>
    <w:p w:rsidR="007951BE" w:rsidRPr="006A20CB" w:rsidRDefault="007951BE" w:rsidP="006A20CB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6A20CB">
        <w:rPr>
          <w:rFonts w:ascii="Times New Roman" w:eastAsia="Times New Roman" w:hAnsi="Times New Roman" w:cs="Times New Roman"/>
          <w:sz w:val="24"/>
          <w:szCs w:val="24"/>
        </w:rPr>
        <w:t>Байтенова</w:t>
      </w:r>
      <w:proofErr w:type="spellEnd"/>
      <w:r w:rsidRPr="006A20CB">
        <w:rPr>
          <w:rFonts w:ascii="Times New Roman" w:eastAsia="Times New Roman" w:hAnsi="Times New Roman" w:cs="Times New Roman"/>
          <w:sz w:val="24"/>
          <w:szCs w:val="24"/>
        </w:rPr>
        <w:t xml:space="preserve"> Н.Ж., </w:t>
      </w:r>
      <w:proofErr w:type="spellStart"/>
      <w:r w:rsidRPr="006A20CB">
        <w:rPr>
          <w:rFonts w:ascii="Times New Roman" w:eastAsia="Times New Roman" w:hAnsi="Times New Roman" w:cs="Times New Roman"/>
          <w:sz w:val="24"/>
          <w:szCs w:val="24"/>
        </w:rPr>
        <w:t>Демеуова</w:t>
      </w:r>
      <w:proofErr w:type="spellEnd"/>
      <w:r w:rsidRPr="006A20CB">
        <w:rPr>
          <w:rFonts w:ascii="Times New Roman" w:eastAsia="Times New Roman" w:hAnsi="Times New Roman" w:cs="Times New Roman"/>
          <w:sz w:val="24"/>
          <w:szCs w:val="24"/>
        </w:rPr>
        <w:t xml:space="preserve"> А.А. Религия и общество: </w:t>
      </w:r>
      <w:proofErr w:type="gramStart"/>
      <w:r w:rsidRPr="006A20CB">
        <w:rPr>
          <w:rFonts w:ascii="Times New Roman" w:eastAsia="Times New Roman" w:hAnsi="Times New Roman" w:cs="Times New Roman"/>
          <w:sz w:val="24"/>
          <w:szCs w:val="24"/>
        </w:rPr>
        <w:t>современный</w:t>
      </w:r>
      <w:proofErr w:type="gramEnd"/>
      <w:r w:rsidRPr="006A20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0CB">
        <w:rPr>
          <w:rFonts w:ascii="Times New Roman" w:eastAsia="Times New Roman" w:hAnsi="Times New Roman" w:cs="Times New Roman"/>
          <w:sz w:val="24"/>
          <w:szCs w:val="24"/>
        </w:rPr>
        <w:t>дискурс</w:t>
      </w:r>
      <w:proofErr w:type="spellEnd"/>
      <w:r w:rsidRPr="006A20CB">
        <w:rPr>
          <w:rFonts w:ascii="Times New Roman" w:eastAsia="Times New Roman" w:hAnsi="Times New Roman" w:cs="Times New Roman"/>
          <w:sz w:val="24"/>
          <w:szCs w:val="24"/>
        </w:rPr>
        <w:t xml:space="preserve">. Монография. А., Қазақ </w:t>
      </w:r>
      <w:proofErr w:type="spellStart"/>
      <w:r w:rsidRPr="006A20CB">
        <w:rPr>
          <w:rFonts w:ascii="Times New Roman" w:eastAsia="Times New Roman" w:hAnsi="Times New Roman" w:cs="Times New Roman"/>
          <w:sz w:val="24"/>
          <w:szCs w:val="24"/>
        </w:rPr>
        <w:t>университеті</w:t>
      </w:r>
      <w:proofErr w:type="spellEnd"/>
      <w:r w:rsidRPr="006A20CB">
        <w:rPr>
          <w:rFonts w:ascii="Times New Roman" w:eastAsia="Times New Roman" w:hAnsi="Times New Roman" w:cs="Times New Roman"/>
          <w:sz w:val="24"/>
          <w:szCs w:val="24"/>
        </w:rPr>
        <w:t>, 2015</w:t>
      </w:r>
    </w:p>
    <w:p w:rsidR="007951BE" w:rsidRPr="007951BE" w:rsidRDefault="007951BE" w:rsidP="006A20CB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11539" w:rsidRPr="007951BE" w:rsidRDefault="00011539" w:rsidP="006A20C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b/>
          <w:sz w:val="24"/>
          <w:szCs w:val="24"/>
          <w:lang w:val="kk-KZ"/>
        </w:rPr>
        <w:t>Семинар</w:t>
      </w:r>
      <w:r w:rsidR="00A652B7" w:rsidRPr="007951B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8. Діни бірлестіктің мүліктік жағдайы</w:t>
      </w:r>
    </w:p>
    <w:p w:rsidR="007951BE" w:rsidRPr="007951BE" w:rsidRDefault="007951BE" w:rsidP="006A20C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sz w:val="24"/>
          <w:szCs w:val="24"/>
          <w:lang w:val="kk-KZ"/>
        </w:rPr>
        <w:t>Патша билігінің биліктің дәстүрлі институттарын жоюы</w:t>
      </w:r>
    </w:p>
    <w:p w:rsidR="007951BE" w:rsidRPr="007951BE" w:rsidRDefault="007951BE" w:rsidP="006A20C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sz w:val="24"/>
          <w:szCs w:val="24"/>
          <w:lang w:val="kk-KZ"/>
        </w:rPr>
        <w:t>Билікті жүзеге асыруда және сот жүйесінде дала аристократиясының (төре, қожа), старшиналардың және билердің рөлі мен орны</w:t>
      </w:r>
    </w:p>
    <w:p w:rsidR="007951BE" w:rsidRPr="007951BE" w:rsidRDefault="007951BE" w:rsidP="006A20C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sz w:val="24"/>
          <w:szCs w:val="24"/>
          <w:lang w:val="kk-KZ"/>
        </w:rPr>
        <w:t>Жергілікті халықтың христиандық шіркеу ғимараттарына және христиандықтың таралуына қатынасы</w:t>
      </w:r>
    </w:p>
    <w:p w:rsidR="00011539" w:rsidRPr="007951BE" w:rsidRDefault="00011539" w:rsidP="006A20CB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951BE" w:rsidRPr="007951BE" w:rsidRDefault="007951BE" w:rsidP="006A2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sz w:val="24"/>
          <w:szCs w:val="24"/>
          <w:lang w:val="kk-KZ"/>
        </w:rPr>
        <w:t>Ұсынылатын әдебиеттер:</w:t>
      </w:r>
    </w:p>
    <w:p w:rsidR="007951BE" w:rsidRPr="007951BE" w:rsidRDefault="007951BE" w:rsidP="006A20CB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  <w:t>Баққұлов, С. Д.</w:t>
      </w:r>
      <w:r w:rsidRPr="007951B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 xml:space="preserve"> </w:t>
      </w:r>
      <w:r w:rsidRPr="007951BE">
        <w:rPr>
          <w:rStyle w:val="bolighting"/>
          <w:rFonts w:ascii="Times New Roman" w:eastAsia="Times New Roman" w:hAnsi="Times New Roman" w:cs="Times New Roman"/>
          <w:sz w:val="24"/>
          <w:szCs w:val="24"/>
          <w:lang w:val="kk-KZ"/>
        </w:rPr>
        <w:t>Құқық негіздері</w:t>
      </w:r>
      <w:r w:rsidRPr="007951BE">
        <w:rPr>
          <w:rFonts w:ascii="Times New Roman" w:eastAsia="Times New Roman" w:hAnsi="Times New Roman" w:cs="Times New Roman"/>
          <w:sz w:val="24"/>
          <w:szCs w:val="24"/>
          <w:lang w:val="kk-KZ"/>
        </w:rPr>
        <w:t> : оқулық / С. Д. Баққұлов. - Алматы : [б. ж.], 2013. - 247 б.</w:t>
      </w:r>
    </w:p>
    <w:p w:rsidR="007951BE" w:rsidRPr="007951BE" w:rsidRDefault="007951BE" w:rsidP="006A20CB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lastRenderedPageBreak/>
        <w:t>М</w:t>
      </w:r>
      <w:r w:rsidRPr="007951B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у</w:t>
      </w:r>
      <w:proofErr w:type="spellStart"/>
      <w:r w:rsidRPr="007951B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хаммад</w:t>
      </w:r>
      <w:proofErr w:type="spellEnd"/>
      <w:r w:rsidRPr="007951B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А. б.</w:t>
      </w:r>
      <w:r w:rsidRPr="007951B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 xml:space="preserve"> </w:t>
      </w:r>
      <w:r w:rsidRPr="007951BE">
        <w:rPr>
          <w:rStyle w:val="bolighting"/>
          <w:rFonts w:ascii="Times New Roman" w:eastAsia="Times New Roman" w:hAnsi="Times New Roman" w:cs="Times New Roman"/>
          <w:sz w:val="24"/>
          <w:szCs w:val="24"/>
        </w:rPr>
        <w:t>Права и обязанности судьи по исламскому шариату и его влияние в Королевстве Саудовской Аравии</w:t>
      </w:r>
      <w:proofErr w:type="gramStart"/>
      <w:r w:rsidRPr="007951B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951BE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7951BE">
        <w:rPr>
          <w:rFonts w:ascii="Times New Roman" w:hAnsi="Times New Roman" w:cs="Times New Roman"/>
          <w:sz w:val="24"/>
          <w:szCs w:val="24"/>
        </w:rPr>
        <w:t xml:space="preserve"> монография / А. б. М</w:t>
      </w:r>
      <w:r w:rsidRPr="007951BE">
        <w:rPr>
          <w:rFonts w:ascii="Times New Roman" w:hAnsi="Times New Roman" w:cs="Times New Roman"/>
          <w:sz w:val="24"/>
          <w:szCs w:val="24"/>
          <w:lang w:val="kk-KZ"/>
        </w:rPr>
        <w:t>у</w:t>
      </w:r>
      <w:proofErr w:type="spellStart"/>
      <w:r w:rsidRPr="007951BE">
        <w:rPr>
          <w:rFonts w:ascii="Times New Roman" w:hAnsi="Times New Roman" w:cs="Times New Roman"/>
          <w:sz w:val="24"/>
          <w:szCs w:val="24"/>
        </w:rPr>
        <w:t>хаммад</w:t>
      </w:r>
      <w:proofErr w:type="spellEnd"/>
      <w:r w:rsidRPr="007951BE">
        <w:rPr>
          <w:rFonts w:ascii="Times New Roman" w:hAnsi="Times New Roman" w:cs="Times New Roman"/>
          <w:sz w:val="24"/>
          <w:szCs w:val="24"/>
        </w:rPr>
        <w:t>. - Мекка</w:t>
      </w:r>
      <w:proofErr w:type="gramStart"/>
      <w:r w:rsidRPr="007951B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951BE">
        <w:rPr>
          <w:rFonts w:ascii="Times New Roman" w:hAnsi="Times New Roman" w:cs="Times New Roman"/>
          <w:sz w:val="24"/>
          <w:szCs w:val="24"/>
        </w:rPr>
        <w:t xml:space="preserve"> [б. и.], 2014</w:t>
      </w:r>
      <w:r w:rsidRPr="007951BE">
        <w:rPr>
          <w:rFonts w:ascii="Times New Roman" w:eastAsia="Times New Roman" w:hAnsi="Times New Roman" w:cs="Times New Roman"/>
          <w:sz w:val="24"/>
          <w:szCs w:val="24"/>
        </w:rPr>
        <w:t>. - 160 с. </w:t>
      </w:r>
    </w:p>
    <w:p w:rsidR="007951BE" w:rsidRPr="007951BE" w:rsidRDefault="007951BE" w:rsidP="006A20CB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11539" w:rsidRPr="007951BE" w:rsidRDefault="00011539" w:rsidP="006A20C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b/>
          <w:sz w:val="24"/>
          <w:szCs w:val="24"/>
          <w:lang w:val="kk-KZ"/>
        </w:rPr>
        <w:t>Семинар</w:t>
      </w:r>
      <w:r w:rsidR="00A652B7" w:rsidRPr="007951B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9. Діни экстремизмнің мәні мен көрінісі</w:t>
      </w:r>
    </w:p>
    <w:p w:rsidR="007951BE" w:rsidRPr="007951BE" w:rsidRDefault="007951BE" w:rsidP="006A20C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sz w:val="24"/>
          <w:szCs w:val="24"/>
          <w:lang w:val="kk-KZ"/>
        </w:rPr>
        <w:t>Қазіргі Қазақстандағы мемлекет және дін</w:t>
      </w:r>
    </w:p>
    <w:p w:rsidR="007951BE" w:rsidRPr="007951BE" w:rsidRDefault="007951BE" w:rsidP="006A20C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sz w:val="24"/>
          <w:szCs w:val="24"/>
          <w:lang w:val="kk-KZ"/>
        </w:rPr>
        <w:t>Заң алдында барлық діндер және діни ұйымдардың теңдік принципі</w:t>
      </w:r>
    </w:p>
    <w:p w:rsidR="007951BE" w:rsidRPr="007951BE" w:rsidRDefault="007951BE" w:rsidP="006A20C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sz w:val="24"/>
          <w:szCs w:val="24"/>
          <w:lang w:val="kk-KZ"/>
        </w:rPr>
        <w:t>Діни қызметті жүзеге асырудың нормативтік құжаттары және ережелері</w:t>
      </w:r>
    </w:p>
    <w:p w:rsidR="007951BE" w:rsidRPr="007951BE" w:rsidRDefault="007951BE" w:rsidP="006A20CB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951BE" w:rsidRPr="007951BE" w:rsidRDefault="007951BE" w:rsidP="006A2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sz w:val="24"/>
          <w:szCs w:val="24"/>
          <w:lang w:val="kk-KZ"/>
        </w:rPr>
        <w:t>Ұсынылатын әдебиеттер:</w:t>
      </w:r>
    </w:p>
    <w:p w:rsidR="007951BE" w:rsidRPr="007951BE" w:rsidRDefault="007951BE" w:rsidP="006A20CB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eastAsia="Times New Roman" w:hAnsi="Times New Roman" w:cs="Times New Roman"/>
          <w:sz w:val="24"/>
          <w:szCs w:val="24"/>
          <w:lang w:val="kk-KZ"/>
        </w:rPr>
        <w:t>Б.Бейсенов.Зайырлы қоғамдағы діни  құндылықтар.А.2014.</w:t>
      </w:r>
    </w:p>
    <w:p w:rsidR="007951BE" w:rsidRPr="007951BE" w:rsidRDefault="007951BE" w:rsidP="006A20CB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  <w:t>Баққұлов, С. Д.</w:t>
      </w:r>
      <w:r w:rsidRPr="007951B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 xml:space="preserve"> </w:t>
      </w:r>
      <w:r w:rsidRPr="007951BE">
        <w:rPr>
          <w:rStyle w:val="bolighting"/>
          <w:rFonts w:ascii="Times New Roman" w:eastAsia="Times New Roman" w:hAnsi="Times New Roman" w:cs="Times New Roman"/>
          <w:sz w:val="24"/>
          <w:szCs w:val="24"/>
          <w:lang w:val="kk-KZ"/>
        </w:rPr>
        <w:t>Құқық негіздері</w:t>
      </w:r>
      <w:r w:rsidRPr="007951BE">
        <w:rPr>
          <w:rFonts w:ascii="Times New Roman" w:eastAsia="Times New Roman" w:hAnsi="Times New Roman" w:cs="Times New Roman"/>
          <w:sz w:val="24"/>
          <w:szCs w:val="24"/>
          <w:lang w:val="kk-KZ"/>
        </w:rPr>
        <w:t> : оқулық / С. Д. Баққұлов. - Алматы : [б. ж.], 2013. - 247 б.</w:t>
      </w:r>
    </w:p>
    <w:p w:rsidR="007951BE" w:rsidRPr="007951BE" w:rsidRDefault="007951BE" w:rsidP="006A20CB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11539" w:rsidRPr="007951BE" w:rsidRDefault="00011539" w:rsidP="006A20C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b/>
          <w:sz w:val="24"/>
          <w:szCs w:val="24"/>
          <w:lang w:val="kk-KZ"/>
        </w:rPr>
        <w:t>Семинар</w:t>
      </w:r>
      <w:r w:rsidR="00A652B7" w:rsidRPr="007951B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10 </w:t>
      </w:r>
      <w:r w:rsidR="00A652B7" w:rsidRPr="007951BE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Терроризммен күрестің негізгі принциптері мен мақсаттары</w:t>
      </w:r>
    </w:p>
    <w:p w:rsidR="007951BE" w:rsidRPr="007951BE" w:rsidRDefault="007951BE" w:rsidP="006A20CB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sz w:val="24"/>
          <w:szCs w:val="24"/>
          <w:lang w:val="kk-KZ"/>
        </w:rPr>
        <w:t>«Ар-ұждан бостандығы» туралы түсінік</w:t>
      </w:r>
    </w:p>
    <w:p w:rsidR="007951BE" w:rsidRPr="007951BE" w:rsidRDefault="007951BE" w:rsidP="006A20CB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sz w:val="24"/>
          <w:szCs w:val="24"/>
          <w:lang w:val="kk-KZ"/>
        </w:rPr>
        <w:t>Құран ар-ұждан бостандығы туралы</w:t>
      </w:r>
    </w:p>
    <w:p w:rsidR="007951BE" w:rsidRPr="007951BE" w:rsidRDefault="007951BE" w:rsidP="006A20CB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sz w:val="24"/>
          <w:szCs w:val="24"/>
          <w:lang w:val="kk-KZ"/>
        </w:rPr>
        <w:t xml:space="preserve"> Сенім бостандығы туралы қағида</w:t>
      </w:r>
    </w:p>
    <w:p w:rsidR="007951BE" w:rsidRPr="007951BE" w:rsidRDefault="007951BE" w:rsidP="006A20CB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sz w:val="24"/>
          <w:szCs w:val="24"/>
          <w:lang w:val="kk-KZ"/>
        </w:rPr>
        <w:t xml:space="preserve"> Батыс Еуропа және Американың ХҮІІ ғасыр философтары мен заңгерлері ар-ұждан бостандығы туралы</w:t>
      </w:r>
    </w:p>
    <w:p w:rsidR="00011539" w:rsidRPr="007951BE" w:rsidRDefault="00011539" w:rsidP="006A20CB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951BE" w:rsidRPr="007951BE" w:rsidRDefault="007951BE" w:rsidP="006A2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sz w:val="24"/>
          <w:szCs w:val="24"/>
          <w:lang w:val="kk-KZ"/>
        </w:rPr>
        <w:t>Ұсынылатын әдебиеттер:</w:t>
      </w:r>
    </w:p>
    <w:p w:rsidR="007951BE" w:rsidRPr="007951BE" w:rsidRDefault="007951BE" w:rsidP="006A20CB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A20CB" w:rsidRPr="006A20CB" w:rsidRDefault="007951BE" w:rsidP="006A20CB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eastAsia="Times New Roman" w:hAnsi="Times New Roman" w:cs="Times New Roman"/>
          <w:sz w:val="24"/>
          <w:szCs w:val="24"/>
          <w:lang w:val="kk-KZ"/>
        </w:rPr>
        <w:t>Байтенова Н.Ж., Құрманалиева А.Д., Рысбекова Ш.С.Абжалов С.У. және т.б. Дінтану. Энциклопедиялық сөздік. 1,2 том. Қазақ университеті баспасы.2018.</w:t>
      </w:r>
    </w:p>
    <w:p w:rsidR="007951BE" w:rsidRPr="006A20CB" w:rsidRDefault="007951BE" w:rsidP="006A20CB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6A20CB">
        <w:rPr>
          <w:rFonts w:ascii="Times New Roman" w:eastAsia="Times New Roman" w:hAnsi="Times New Roman" w:cs="Times New Roman"/>
          <w:sz w:val="24"/>
          <w:szCs w:val="24"/>
        </w:rPr>
        <w:t>Байтенова</w:t>
      </w:r>
      <w:proofErr w:type="spellEnd"/>
      <w:r w:rsidRPr="006A20CB">
        <w:rPr>
          <w:rFonts w:ascii="Times New Roman" w:eastAsia="Times New Roman" w:hAnsi="Times New Roman" w:cs="Times New Roman"/>
          <w:sz w:val="24"/>
          <w:szCs w:val="24"/>
        </w:rPr>
        <w:t xml:space="preserve"> Н.Ж., </w:t>
      </w:r>
      <w:proofErr w:type="spellStart"/>
      <w:r w:rsidRPr="006A20CB">
        <w:rPr>
          <w:rFonts w:ascii="Times New Roman" w:eastAsia="Times New Roman" w:hAnsi="Times New Roman" w:cs="Times New Roman"/>
          <w:sz w:val="24"/>
          <w:szCs w:val="24"/>
        </w:rPr>
        <w:t>Демеуова</w:t>
      </w:r>
      <w:proofErr w:type="spellEnd"/>
      <w:r w:rsidRPr="006A20CB">
        <w:rPr>
          <w:rFonts w:ascii="Times New Roman" w:eastAsia="Times New Roman" w:hAnsi="Times New Roman" w:cs="Times New Roman"/>
          <w:sz w:val="24"/>
          <w:szCs w:val="24"/>
        </w:rPr>
        <w:t xml:space="preserve"> А.А. Религия и общество: </w:t>
      </w:r>
      <w:proofErr w:type="gramStart"/>
      <w:r w:rsidRPr="006A20CB">
        <w:rPr>
          <w:rFonts w:ascii="Times New Roman" w:eastAsia="Times New Roman" w:hAnsi="Times New Roman" w:cs="Times New Roman"/>
          <w:sz w:val="24"/>
          <w:szCs w:val="24"/>
        </w:rPr>
        <w:t>современный</w:t>
      </w:r>
      <w:proofErr w:type="gramEnd"/>
      <w:r w:rsidRPr="006A20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0CB">
        <w:rPr>
          <w:rFonts w:ascii="Times New Roman" w:eastAsia="Times New Roman" w:hAnsi="Times New Roman" w:cs="Times New Roman"/>
          <w:sz w:val="24"/>
          <w:szCs w:val="24"/>
        </w:rPr>
        <w:t>дискурс</w:t>
      </w:r>
      <w:proofErr w:type="spellEnd"/>
      <w:r w:rsidRPr="006A20CB">
        <w:rPr>
          <w:rFonts w:ascii="Times New Roman" w:eastAsia="Times New Roman" w:hAnsi="Times New Roman" w:cs="Times New Roman"/>
          <w:sz w:val="24"/>
          <w:szCs w:val="24"/>
        </w:rPr>
        <w:t xml:space="preserve">. Монография. А., Қазақ </w:t>
      </w:r>
      <w:proofErr w:type="spellStart"/>
      <w:r w:rsidRPr="006A20CB">
        <w:rPr>
          <w:rFonts w:ascii="Times New Roman" w:eastAsia="Times New Roman" w:hAnsi="Times New Roman" w:cs="Times New Roman"/>
          <w:sz w:val="24"/>
          <w:szCs w:val="24"/>
        </w:rPr>
        <w:t>университеті</w:t>
      </w:r>
      <w:proofErr w:type="spellEnd"/>
      <w:r w:rsidRPr="006A20CB">
        <w:rPr>
          <w:rFonts w:ascii="Times New Roman" w:eastAsia="Times New Roman" w:hAnsi="Times New Roman" w:cs="Times New Roman"/>
          <w:sz w:val="24"/>
          <w:szCs w:val="24"/>
        </w:rPr>
        <w:t>, 2015</w:t>
      </w:r>
    </w:p>
    <w:p w:rsidR="007951BE" w:rsidRPr="007951BE" w:rsidRDefault="007951BE" w:rsidP="006A20CB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11539" w:rsidRPr="007951BE" w:rsidRDefault="00011539" w:rsidP="006A20C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b/>
          <w:sz w:val="24"/>
          <w:szCs w:val="24"/>
          <w:lang w:val="kk-KZ"/>
        </w:rPr>
        <w:t>Семинар</w:t>
      </w:r>
      <w:r w:rsidR="00A652B7" w:rsidRPr="007951B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11. Ұлттық қауіпсіздікті қамтамасыз етудегі діни фактор</w:t>
      </w:r>
    </w:p>
    <w:p w:rsidR="007951BE" w:rsidRPr="007951BE" w:rsidRDefault="007951BE" w:rsidP="006A20CB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sz w:val="24"/>
          <w:szCs w:val="24"/>
          <w:lang w:val="kk-KZ"/>
        </w:rPr>
        <w:t>Шетелдік мемлекеттердің діни миссиясының құқықтық мәртебесі</w:t>
      </w:r>
    </w:p>
    <w:p w:rsidR="007951BE" w:rsidRPr="007951BE" w:rsidRDefault="007951BE" w:rsidP="006A20CB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sz w:val="24"/>
          <w:szCs w:val="24"/>
          <w:lang w:val="kk-KZ"/>
        </w:rPr>
        <w:t>Ислам сенім бостандығы туралы</w:t>
      </w:r>
    </w:p>
    <w:p w:rsidR="007951BE" w:rsidRPr="007951BE" w:rsidRDefault="007951BE" w:rsidP="006A20CB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sz w:val="24"/>
          <w:szCs w:val="24"/>
          <w:lang w:val="kk-KZ"/>
        </w:rPr>
        <w:t>Қазақстандағы секталар</w:t>
      </w:r>
    </w:p>
    <w:p w:rsidR="00011539" w:rsidRPr="007951BE" w:rsidRDefault="00011539" w:rsidP="006A20CB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951BE" w:rsidRPr="007951BE" w:rsidRDefault="007951BE" w:rsidP="006A2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sz w:val="24"/>
          <w:szCs w:val="24"/>
          <w:lang w:val="kk-KZ"/>
        </w:rPr>
        <w:t>Ұсынылатын әдебиеттер:</w:t>
      </w:r>
    </w:p>
    <w:p w:rsidR="007951BE" w:rsidRPr="007951BE" w:rsidRDefault="007951BE" w:rsidP="006A20CB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eastAsia="Times New Roman" w:hAnsi="Times New Roman" w:cs="Times New Roman"/>
          <w:sz w:val="24"/>
          <w:szCs w:val="24"/>
          <w:lang w:val="kk-KZ"/>
        </w:rPr>
        <w:t>Б.Бейсенов.Зайырлы қоғамдағы діни  құндылықтар.А.2014.</w:t>
      </w:r>
    </w:p>
    <w:p w:rsidR="007951BE" w:rsidRPr="007951BE" w:rsidRDefault="007951BE" w:rsidP="006A20CB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  <w:t>Баққұлов, С. Д.</w:t>
      </w:r>
      <w:r w:rsidRPr="007951B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 xml:space="preserve"> </w:t>
      </w:r>
      <w:r w:rsidRPr="007951BE">
        <w:rPr>
          <w:rStyle w:val="bolighting"/>
          <w:rFonts w:ascii="Times New Roman" w:eastAsia="Times New Roman" w:hAnsi="Times New Roman" w:cs="Times New Roman"/>
          <w:sz w:val="24"/>
          <w:szCs w:val="24"/>
          <w:lang w:val="kk-KZ"/>
        </w:rPr>
        <w:t>Құқық негіздері</w:t>
      </w:r>
      <w:r w:rsidRPr="007951BE">
        <w:rPr>
          <w:rFonts w:ascii="Times New Roman" w:eastAsia="Times New Roman" w:hAnsi="Times New Roman" w:cs="Times New Roman"/>
          <w:sz w:val="24"/>
          <w:szCs w:val="24"/>
          <w:lang w:val="kk-KZ"/>
        </w:rPr>
        <w:t> : оқулық / С. Д. Баққұлов. - Алматы : [б. ж.], 2013. - 247 б.</w:t>
      </w:r>
    </w:p>
    <w:p w:rsidR="007951BE" w:rsidRPr="007951BE" w:rsidRDefault="007951BE" w:rsidP="006A20CB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11539" w:rsidRPr="007951BE" w:rsidRDefault="00011539" w:rsidP="006A20CB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b/>
          <w:sz w:val="24"/>
          <w:szCs w:val="24"/>
          <w:lang w:val="kk-KZ"/>
        </w:rPr>
        <w:t>Семинар</w:t>
      </w:r>
      <w:r w:rsidR="00A652B7" w:rsidRPr="007951B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12. </w:t>
      </w:r>
      <w:r w:rsidR="00A652B7" w:rsidRPr="007951BE">
        <w:rPr>
          <w:rFonts w:ascii="Times New Roman" w:hAnsi="Times New Roman" w:cs="Times New Roman"/>
          <w:b/>
          <w:bCs/>
          <w:sz w:val="24"/>
          <w:szCs w:val="24"/>
          <w:lang w:val="kk-KZ"/>
        </w:rPr>
        <w:t>ТМД-дағы мемлекеттік-шіркеулік қатынастар</w:t>
      </w:r>
    </w:p>
    <w:p w:rsidR="007951BE" w:rsidRPr="007951BE" w:rsidRDefault="007951BE" w:rsidP="006A20CB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sz w:val="24"/>
          <w:szCs w:val="24"/>
          <w:lang w:val="kk-KZ"/>
        </w:rPr>
        <w:t>Қазақстанда исламның таралуы</w:t>
      </w:r>
    </w:p>
    <w:p w:rsidR="007951BE" w:rsidRPr="007951BE" w:rsidRDefault="007951BE" w:rsidP="006A20CB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sz w:val="24"/>
          <w:szCs w:val="24"/>
          <w:lang w:val="kk-KZ"/>
        </w:rPr>
        <w:t>Исламды бекітудегі патша билігінің саясаты</w:t>
      </w:r>
    </w:p>
    <w:p w:rsidR="007951BE" w:rsidRPr="007951BE" w:rsidRDefault="007951BE" w:rsidP="006A20CB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sz w:val="24"/>
          <w:szCs w:val="24"/>
          <w:lang w:val="kk-KZ"/>
        </w:rPr>
        <w:t>Қазақ қоғамындағы әдеп және шариғаттың сәйкестігі</w:t>
      </w:r>
    </w:p>
    <w:p w:rsidR="00A652B7" w:rsidRPr="007951BE" w:rsidRDefault="00A652B7" w:rsidP="006A20CB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7951BE" w:rsidRPr="007951BE" w:rsidRDefault="007951BE" w:rsidP="006A2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sz w:val="24"/>
          <w:szCs w:val="24"/>
          <w:lang w:val="kk-KZ"/>
        </w:rPr>
        <w:t>Ұсынылатын әдебиеттер:</w:t>
      </w:r>
    </w:p>
    <w:p w:rsidR="007951BE" w:rsidRPr="007951BE" w:rsidRDefault="007951BE" w:rsidP="006A20CB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  <w:t>Баққұлов, С. Д.</w:t>
      </w:r>
      <w:r w:rsidRPr="007951B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 xml:space="preserve"> </w:t>
      </w:r>
      <w:r w:rsidRPr="007951BE">
        <w:rPr>
          <w:rStyle w:val="bolighting"/>
          <w:rFonts w:ascii="Times New Roman" w:eastAsia="Times New Roman" w:hAnsi="Times New Roman" w:cs="Times New Roman"/>
          <w:sz w:val="24"/>
          <w:szCs w:val="24"/>
          <w:lang w:val="kk-KZ"/>
        </w:rPr>
        <w:t>Құқық негіздері</w:t>
      </w:r>
      <w:r w:rsidRPr="007951BE">
        <w:rPr>
          <w:rFonts w:ascii="Times New Roman" w:eastAsia="Times New Roman" w:hAnsi="Times New Roman" w:cs="Times New Roman"/>
          <w:sz w:val="24"/>
          <w:szCs w:val="24"/>
          <w:lang w:val="kk-KZ"/>
        </w:rPr>
        <w:t> : оқулық / С. Д. Баққұлов. - Алматы : [б. ж.], 2013. - 247 б.</w:t>
      </w:r>
    </w:p>
    <w:p w:rsidR="007951BE" w:rsidRPr="007951BE" w:rsidRDefault="007951BE" w:rsidP="006A20CB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</w:t>
      </w:r>
      <w:r w:rsidRPr="007951B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у</w:t>
      </w:r>
      <w:proofErr w:type="spellStart"/>
      <w:r w:rsidRPr="007951B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хаммад</w:t>
      </w:r>
      <w:proofErr w:type="spellEnd"/>
      <w:r w:rsidRPr="007951B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А. б.</w:t>
      </w:r>
      <w:r w:rsidRPr="007951B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 xml:space="preserve"> </w:t>
      </w:r>
      <w:r w:rsidRPr="007951BE">
        <w:rPr>
          <w:rStyle w:val="bolighting"/>
          <w:rFonts w:ascii="Times New Roman" w:eastAsia="Times New Roman" w:hAnsi="Times New Roman" w:cs="Times New Roman"/>
          <w:sz w:val="24"/>
          <w:szCs w:val="24"/>
        </w:rPr>
        <w:t>Права и обязанности судьи по исламскому шариату и его влияние в Королевстве Саудовской Аравии</w:t>
      </w:r>
      <w:proofErr w:type="gramStart"/>
      <w:r w:rsidRPr="007951B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951BE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7951BE">
        <w:rPr>
          <w:rFonts w:ascii="Times New Roman" w:hAnsi="Times New Roman" w:cs="Times New Roman"/>
          <w:sz w:val="24"/>
          <w:szCs w:val="24"/>
        </w:rPr>
        <w:t xml:space="preserve"> монография / А. б. М</w:t>
      </w:r>
      <w:r w:rsidRPr="007951BE">
        <w:rPr>
          <w:rFonts w:ascii="Times New Roman" w:hAnsi="Times New Roman" w:cs="Times New Roman"/>
          <w:sz w:val="24"/>
          <w:szCs w:val="24"/>
          <w:lang w:val="kk-KZ"/>
        </w:rPr>
        <w:t>у</w:t>
      </w:r>
      <w:proofErr w:type="spellStart"/>
      <w:r w:rsidRPr="007951BE">
        <w:rPr>
          <w:rFonts w:ascii="Times New Roman" w:hAnsi="Times New Roman" w:cs="Times New Roman"/>
          <w:sz w:val="24"/>
          <w:szCs w:val="24"/>
        </w:rPr>
        <w:t>хаммад</w:t>
      </w:r>
      <w:proofErr w:type="spellEnd"/>
      <w:r w:rsidRPr="007951BE">
        <w:rPr>
          <w:rFonts w:ascii="Times New Roman" w:hAnsi="Times New Roman" w:cs="Times New Roman"/>
          <w:sz w:val="24"/>
          <w:szCs w:val="24"/>
        </w:rPr>
        <w:t>. - Мекка</w:t>
      </w:r>
      <w:proofErr w:type="gramStart"/>
      <w:r w:rsidRPr="007951B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951BE">
        <w:rPr>
          <w:rFonts w:ascii="Times New Roman" w:hAnsi="Times New Roman" w:cs="Times New Roman"/>
          <w:sz w:val="24"/>
          <w:szCs w:val="24"/>
        </w:rPr>
        <w:t xml:space="preserve"> [б. и.], 2014</w:t>
      </w:r>
      <w:r w:rsidRPr="007951BE">
        <w:rPr>
          <w:rFonts w:ascii="Times New Roman" w:eastAsia="Times New Roman" w:hAnsi="Times New Roman" w:cs="Times New Roman"/>
          <w:sz w:val="24"/>
          <w:szCs w:val="24"/>
        </w:rPr>
        <w:t>. - 160 с. </w:t>
      </w:r>
    </w:p>
    <w:p w:rsidR="007951BE" w:rsidRPr="007951BE" w:rsidRDefault="007951BE" w:rsidP="006A2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652B7" w:rsidRPr="007951BE" w:rsidRDefault="00A652B7" w:rsidP="006A20CB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b/>
          <w:sz w:val="24"/>
          <w:szCs w:val="24"/>
          <w:lang w:val="kk-KZ"/>
        </w:rPr>
        <w:t>Семинар</w:t>
      </w:r>
      <w:r w:rsidR="007951BE" w:rsidRPr="007951B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1</w:t>
      </w:r>
      <w:r w:rsidR="007951BE" w:rsidRPr="007951BE">
        <w:rPr>
          <w:rFonts w:ascii="Times New Roman" w:hAnsi="Times New Roman" w:cs="Times New Roman"/>
          <w:b/>
          <w:sz w:val="24"/>
          <w:szCs w:val="24"/>
        </w:rPr>
        <w:t>3</w:t>
      </w:r>
      <w:r w:rsidRPr="007951BE">
        <w:rPr>
          <w:rFonts w:ascii="Times New Roman" w:hAnsi="Times New Roman" w:cs="Times New Roman"/>
          <w:b/>
          <w:sz w:val="24"/>
          <w:szCs w:val="24"/>
          <w:lang w:val="kk-KZ"/>
        </w:rPr>
        <w:t xml:space="preserve">-14. </w:t>
      </w:r>
      <w:r w:rsidRPr="007951B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Қазақстандағы мемлекеттік-конфессиялық қатынастардың негізгі қағидаттары мен перспективалары</w:t>
      </w:r>
    </w:p>
    <w:p w:rsidR="007951BE" w:rsidRPr="007951BE" w:rsidRDefault="007951BE" w:rsidP="006A20CB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sz w:val="24"/>
          <w:szCs w:val="24"/>
          <w:lang w:val="kk-KZ"/>
        </w:rPr>
        <w:lastRenderedPageBreak/>
        <w:t>Қазақстанда исламның таралуы</w:t>
      </w:r>
    </w:p>
    <w:p w:rsidR="007951BE" w:rsidRPr="007951BE" w:rsidRDefault="007951BE" w:rsidP="006A20CB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sz w:val="24"/>
          <w:szCs w:val="24"/>
          <w:lang w:val="kk-KZ"/>
        </w:rPr>
        <w:t>Исламды бекітудегі патша билігінің саясаты</w:t>
      </w:r>
    </w:p>
    <w:p w:rsidR="007951BE" w:rsidRPr="007951BE" w:rsidRDefault="007951BE" w:rsidP="006A20CB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sz w:val="24"/>
          <w:szCs w:val="24"/>
          <w:lang w:val="kk-KZ"/>
        </w:rPr>
        <w:t>Қазақ қоғамындағы әдеп және шариғаттың сәйкестігі</w:t>
      </w:r>
    </w:p>
    <w:p w:rsidR="00A652B7" w:rsidRPr="007951BE" w:rsidRDefault="00A652B7" w:rsidP="006A20C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7951BE" w:rsidRPr="007951BE" w:rsidRDefault="007951BE" w:rsidP="006A2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sz w:val="24"/>
          <w:szCs w:val="24"/>
          <w:lang w:val="kk-KZ"/>
        </w:rPr>
        <w:t xml:space="preserve">Ұсынылатын әдебиеттер: </w:t>
      </w:r>
    </w:p>
    <w:p w:rsidR="007951BE" w:rsidRPr="007951BE" w:rsidRDefault="007951BE" w:rsidP="006A2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951BE" w:rsidRPr="007951BE" w:rsidRDefault="007951BE" w:rsidP="006A20CB">
      <w:pPr>
        <w:pStyle w:val="a3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eastAsia="Times New Roman" w:hAnsi="Times New Roman" w:cs="Times New Roman"/>
          <w:sz w:val="24"/>
          <w:szCs w:val="24"/>
          <w:lang w:val="kk-KZ"/>
        </w:rPr>
        <w:t>Б.Бейсенов.Зайырлы қоғамдағы діни  құндылықтар.А.2014.</w:t>
      </w:r>
    </w:p>
    <w:p w:rsidR="006A20CB" w:rsidRPr="006A20CB" w:rsidRDefault="007951BE" w:rsidP="006A20CB">
      <w:pPr>
        <w:pStyle w:val="a3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  <w:t>Баққұлов, С. Д.</w:t>
      </w:r>
      <w:r w:rsidRPr="007951B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 xml:space="preserve"> </w:t>
      </w:r>
      <w:r w:rsidRPr="007951BE">
        <w:rPr>
          <w:rStyle w:val="bolighting"/>
          <w:rFonts w:ascii="Times New Roman" w:eastAsia="Times New Roman" w:hAnsi="Times New Roman" w:cs="Times New Roman"/>
          <w:sz w:val="24"/>
          <w:szCs w:val="24"/>
          <w:lang w:val="kk-KZ"/>
        </w:rPr>
        <w:t>Құқық негіздері</w:t>
      </w:r>
      <w:r w:rsidRPr="007951BE">
        <w:rPr>
          <w:rFonts w:ascii="Times New Roman" w:eastAsia="Times New Roman" w:hAnsi="Times New Roman" w:cs="Times New Roman"/>
          <w:sz w:val="24"/>
          <w:szCs w:val="24"/>
          <w:lang w:val="kk-KZ"/>
        </w:rPr>
        <w:t> : оқулық / С. Д. Баққұлов. - Алматы : [б. ж.], 2013. - 247 б.</w:t>
      </w:r>
    </w:p>
    <w:p w:rsidR="006A20CB" w:rsidRPr="006A20CB" w:rsidRDefault="006A20CB" w:rsidP="006A20CB">
      <w:pPr>
        <w:pStyle w:val="a3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6A20CB">
        <w:rPr>
          <w:rFonts w:ascii="Times New Roman" w:eastAsia="Times New Roman" w:hAnsi="Times New Roman" w:cs="Times New Roman"/>
          <w:sz w:val="24"/>
          <w:szCs w:val="24"/>
        </w:rPr>
        <w:t>Байтенова</w:t>
      </w:r>
      <w:proofErr w:type="spellEnd"/>
      <w:r w:rsidRPr="006A20CB">
        <w:rPr>
          <w:rFonts w:ascii="Times New Roman" w:eastAsia="Times New Roman" w:hAnsi="Times New Roman" w:cs="Times New Roman"/>
          <w:sz w:val="24"/>
          <w:szCs w:val="24"/>
        </w:rPr>
        <w:t xml:space="preserve"> Н.Ж., </w:t>
      </w:r>
      <w:proofErr w:type="spellStart"/>
      <w:r w:rsidRPr="006A20CB">
        <w:rPr>
          <w:rFonts w:ascii="Times New Roman" w:eastAsia="Times New Roman" w:hAnsi="Times New Roman" w:cs="Times New Roman"/>
          <w:sz w:val="24"/>
          <w:szCs w:val="24"/>
        </w:rPr>
        <w:t>Демеуова</w:t>
      </w:r>
      <w:proofErr w:type="spellEnd"/>
      <w:r w:rsidRPr="006A20CB">
        <w:rPr>
          <w:rFonts w:ascii="Times New Roman" w:eastAsia="Times New Roman" w:hAnsi="Times New Roman" w:cs="Times New Roman"/>
          <w:sz w:val="24"/>
          <w:szCs w:val="24"/>
        </w:rPr>
        <w:t xml:space="preserve"> А.А. Религия и общество: </w:t>
      </w:r>
      <w:proofErr w:type="gramStart"/>
      <w:r w:rsidRPr="006A20CB">
        <w:rPr>
          <w:rFonts w:ascii="Times New Roman" w:eastAsia="Times New Roman" w:hAnsi="Times New Roman" w:cs="Times New Roman"/>
          <w:sz w:val="24"/>
          <w:szCs w:val="24"/>
        </w:rPr>
        <w:t>современный</w:t>
      </w:r>
      <w:proofErr w:type="gramEnd"/>
      <w:r w:rsidRPr="006A20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0CB">
        <w:rPr>
          <w:rFonts w:ascii="Times New Roman" w:eastAsia="Times New Roman" w:hAnsi="Times New Roman" w:cs="Times New Roman"/>
          <w:sz w:val="24"/>
          <w:szCs w:val="24"/>
        </w:rPr>
        <w:t>дискурс</w:t>
      </w:r>
      <w:proofErr w:type="spellEnd"/>
      <w:r w:rsidRPr="006A20CB">
        <w:rPr>
          <w:rFonts w:ascii="Times New Roman" w:eastAsia="Times New Roman" w:hAnsi="Times New Roman" w:cs="Times New Roman"/>
          <w:sz w:val="24"/>
          <w:szCs w:val="24"/>
        </w:rPr>
        <w:t xml:space="preserve">. Монография. А., Қазақ </w:t>
      </w:r>
      <w:proofErr w:type="spellStart"/>
      <w:r w:rsidRPr="006A20CB">
        <w:rPr>
          <w:rFonts w:ascii="Times New Roman" w:eastAsia="Times New Roman" w:hAnsi="Times New Roman" w:cs="Times New Roman"/>
          <w:sz w:val="24"/>
          <w:szCs w:val="24"/>
        </w:rPr>
        <w:t>университеті</w:t>
      </w:r>
      <w:proofErr w:type="spellEnd"/>
      <w:r w:rsidRPr="006A20CB">
        <w:rPr>
          <w:rFonts w:ascii="Times New Roman" w:eastAsia="Times New Roman" w:hAnsi="Times New Roman" w:cs="Times New Roman"/>
          <w:sz w:val="24"/>
          <w:szCs w:val="24"/>
        </w:rPr>
        <w:t>, 2015</w:t>
      </w:r>
    </w:p>
    <w:p w:rsidR="007951BE" w:rsidRPr="007951BE" w:rsidRDefault="007951BE" w:rsidP="006A2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951BE" w:rsidRPr="007951BE" w:rsidRDefault="007951BE" w:rsidP="006A20C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A652B7" w:rsidRPr="007951BE" w:rsidRDefault="00A652B7" w:rsidP="006A20C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 15. </w:t>
      </w:r>
      <w:r w:rsidRPr="007951BE">
        <w:rPr>
          <w:rFonts w:ascii="Times New Roman" w:hAnsi="Times New Roman" w:cs="Times New Roman"/>
          <w:sz w:val="24"/>
          <w:szCs w:val="24"/>
          <w:lang w:val="kk-KZ"/>
        </w:rPr>
        <w:t>Қазақстандағы діни ұйымдар мен топтар: оның діни және құқықтық аспектілері</w:t>
      </w:r>
    </w:p>
    <w:p w:rsidR="007951BE" w:rsidRPr="007951BE" w:rsidRDefault="007951BE" w:rsidP="006A20CB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sz w:val="24"/>
          <w:szCs w:val="24"/>
          <w:lang w:val="kk-KZ"/>
        </w:rPr>
        <w:t>«Ар-ұждан бостандығы» туралы түсінік</w:t>
      </w:r>
    </w:p>
    <w:p w:rsidR="007951BE" w:rsidRPr="007951BE" w:rsidRDefault="007951BE" w:rsidP="006A20CB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sz w:val="24"/>
          <w:szCs w:val="24"/>
          <w:lang w:val="kk-KZ"/>
        </w:rPr>
        <w:t>Құран ар-ұждан бостандығы туралы</w:t>
      </w:r>
    </w:p>
    <w:p w:rsidR="007951BE" w:rsidRPr="007951BE" w:rsidRDefault="007951BE" w:rsidP="006A20CB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sz w:val="24"/>
          <w:szCs w:val="24"/>
          <w:lang w:val="kk-KZ"/>
        </w:rPr>
        <w:t xml:space="preserve"> Сенім бостандығы туралы қағида</w:t>
      </w:r>
    </w:p>
    <w:p w:rsidR="007951BE" w:rsidRPr="007951BE" w:rsidRDefault="007951BE" w:rsidP="006A20CB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sz w:val="24"/>
          <w:szCs w:val="24"/>
          <w:lang w:val="kk-KZ"/>
        </w:rPr>
        <w:t xml:space="preserve"> Батыс Еуропа және Американың ХҮІІ ғасыр философтары мен заңгерлері ар-ұждан бостандығы туралы</w:t>
      </w:r>
    </w:p>
    <w:p w:rsidR="007951BE" w:rsidRPr="007951BE" w:rsidRDefault="007951BE" w:rsidP="006A20C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</w:p>
    <w:p w:rsidR="007951BE" w:rsidRPr="007951BE" w:rsidRDefault="007951BE" w:rsidP="006A2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sz w:val="24"/>
          <w:szCs w:val="24"/>
          <w:lang w:val="kk-KZ"/>
        </w:rPr>
        <w:t>Ұсынылатын әдебиеттер:</w:t>
      </w:r>
    </w:p>
    <w:p w:rsidR="007951BE" w:rsidRPr="007951BE" w:rsidRDefault="007951BE" w:rsidP="006A20CB">
      <w:pPr>
        <w:pStyle w:val="a3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  <w:t>Баққұлов, С. Д.</w:t>
      </w:r>
      <w:r w:rsidRPr="007951B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 xml:space="preserve"> </w:t>
      </w:r>
      <w:r w:rsidRPr="007951BE">
        <w:rPr>
          <w:rStyle w:val="bolighting"/>
          <w:rFonts w:ascii="Times New Roman" w:eastAsia="Times New Roman" w:hAnsi="Times New Roman" w:cs="Times New Roman"/>
          <w:sz w:val="24"/>
          <w:szCs w:val="24"/>
          <w:lang w:val="kk-KZ"/>
        </w:rPr>
        <w:t>Құқық негіздері</w:t>
      </w:r>
      <w:r w:rsidRPr="007951BE">
        <w:rPr>
          <w:rFonts w:ascii="Times New Roman" w:eastAsia="Times New Roman" w:hAnsi="Times New Roman" w:cs="Times New Roman"/>
          <w:sz w:val="24"/>
          <w:szCs w:val="24"/>
          <w:lang w:val="kk-KZ"/>
        </w:rPr>
        <w:t> : оқулық / С. Д. Баққұлов. - Алматы : [б. ж.], 2013. - 247 б.</w:t>
      </w:r>
    </w:p>
    <w:p w:rsidR="007951BE" w:rsidRPr="007951BE" w:rsidRDefault="007951BE" w:rsidP="006A20CB">
      <w:pPr>
        <w:pStyle w:val="a3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1B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</w:t>
      </w:r>
      <w:r w:rsidRPr="007951B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у</w:t>
      </w:r>
      <w:proofErr w:type="spellStart"/>
      <w:r w:rsidRPr="007951B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хаммад</w:t>
      </w:r>
      <w:proofErr w:type="spellEnd"/>
      <w:r w:rsidRPr="007951B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А. б.</w:t>
      </w:r>
      <w:r w:rsidRPr="007951B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 xml:space="preserve"> </w:t>
      </w:r>
      <w:r w:rsidRPr="007951BE">
        <w:rPr>
          <w:rStyle w:val="bolighting"/>
          <w:rFonts w:ascii="Times New Roman" w:eastAsia="Times New Roman" w:hAnsi="Times New Roman" w:cs="Times New Roman"/>
          <w:sz w:val="24"/>
          <w:szCs w:val="24"/>
        </w:rPr>
        <w:t>Права и обязанности судьи по исламскому шариату и его влияние в Королевстве Саудовской Аравии</w:t>
      </w:r>
      <w:proofErr w:type="gramStart"/>
      <w:r w:rsidRPr="007951B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951BE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7951BE">
        <w:rPr>
          <w:rFonts w:ascii="Times New Roman" w:hAnsi="Times New Roman" w:cs="Times New Roman"/>
          <w:sz w:val="24"/>
          <w:szCs w:val="24"/>
        </w:rPr>
        <w:t xml:space="preserve"> монография / А. б. М</w:t>
      </w:r>
      <w:r w:rsidRPr="007951BE">
        <w:rPr>
          <w:rFonts w:ascii="Times New Roman" w:hAnsi="Times New Roman" w:cs="Times New Roman"/>
          <w:sz w:val="24"/>
          <w:szCs w:val="24"/>
          <w:lang w:val="kk-KZ"/>
        </w:rPr>
        <w:t>у</w:t>
      </w:r>
      <w:proofErr w:type="spellStart"/>
      <w:r w:rsidRPr="007951BE">
        <w:rPr>
          <w:rFonts w:ascii="Times New Roman" w:hAnsi="Times New Roman" w:cs="Times New Roman"/>
          <w:sz w:val="24"/>
          <w:szCs w:val="24"/>
        </w:rPr>
        <w:t>хаммад</w:t>
      </w:r>
      <w:proofErr w:type="spellEnd"/>
      <w:r w:rsidRPr="007951BE">
        <w:rPr>
          <w:rFonts w:ascii="Times New Roman" w:hAnsi="Times New Roman" w:cs="Times New Roman"/>
          <w:sz w:val="24"/>
          <w:szCs w:val="24"/>
        </w:rPr>
        <w:t>. - Мекка</w:t>
      </w:r>
      <w:proofErr w:type="gramStart"/>
      <w:r w:rsidRPr="007951B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951BE">
        <w:rPr>
          <w:rFonts w:ascii="Times New Roman" w:hAnsi="Times New Roman" w:cs="Times New Roman"/>
          <w:sz w:val="24"/>
          <w:szCs w:val="24"/>
        </w:rPr>
        <w:t xml:space="preserve"> [б. и.], 2014</w:t>
      </w:r>
      <w:r w:rsidRPr="007951BE">
        <w:rPr>
          <w:rFonts w:ascii="Times New Roman" w:eastAsia="Times New Roman" w:hAnsi="Times New Roman" w:cs="Times New Roman"/>
          <w:sz w:val="24"/>
          <w:szCs w:val="24"/>
        </w:rPr>
        <w:t>. - 160 с. </w:t>
      </w:r>
    </w:p>
    <w:p w:rsidR="007951BE" w:rsidRPr="007951BE" w:rsidRDefault="007951BE" w:rsidP="007951B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</w:p>
    <w:sectPr w:rsidR="007951BE" w:rsidRPr="007951BE" w:rsidSect="00C64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77489"/>
    <w:multiLevelType w:val="hybridMultilevel"/>
    <w:tmpl w:val="F380F806"/>
    <w:lvl w:ilvl="0" w:tplc="F036F0F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3645AB"/>
    <w:multiLevelType w:val="hybridMultilevel"/>
    <w:tmpl w:val="C02AA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8E4114"/>
    <w:multiLevelType w:val="hybridMultilevel"/>
    <w:tmpl w:val="C02AA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B3CA3"/>
    <w:multiLevelType w:val="hybridMultilevel"/>
    <w:tmpl w:val="C02AA78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AA01C0"/>
    <w:multiLevelType w:val="hybridMultilevel"/>
    <w:tmpl w:val="C02AA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231D50"/>
    <w:multiLevelType w:val="hybridMultilevel"/>
    <w:tmpl w:val="C02AA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5B6D22"/>
    <w:multiLevelType w:val="hybridMultilevel"/>
    <w:tmpl w:val="C02AA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D06A84"/>
    <w:multiLevelType w:val="hybridMultilevel"/>
    <w:tmpl w:val="F380F806"/>
    <w:lvl w:ilvl="0" w:tplc="F036F0F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F5B1B30"/>
    <w:multiLevelType w:val="hybridMultilevel"/>
    <w:tmpl w:val="C02AA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A701C8"/>
    <w:multiLevelType w:val="hybridMultilevel"/>
    <w:tmpl w:val="F380F806"/>
    <w:lvl w:ilvl="0" w:tplc="F036F0F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051633"/>
    <w:multiLevelType w:val="hybridMultilevel"/>
    <w:tmpl w:val="C02AA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685BE1"/>
    <w:multiLevelType w:val="hybridMultilevel"/>
    <w:tmpl w:val="2FA069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BC52618"/>
    <w:multiLevelType w:val="hybridMultilevel"/>
    <w:tmpl w:val="47F4E4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1A6A0E"/>
    <w:multiLevelType w:val="hybridMultilevel"/>
    <w:tmpl w:val="C02AA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E55540"/>
    <w:multiLevelType w:val="hybridMultilevel"/>
    <w:tmpl w:val="C02AA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CE2512"/>
    <w:multiLevelType w:val="hybridMultilevel"/>
    <w:tmpl w:val="C02AA78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750170"/>
    <w:multiLevelType w:val="hybridMultilevel"/>
    <w:tmpl w:val="C02AA78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E44123"/>
    <w:multiLevelType w:val="hybridMultilevel"/>
    <w:tmpl w:val="47F4E4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E2F6BF1"/>
    <w:multiLevelType w:val="hybridMultilevel"/>
    <w:tmpl w:val="2FA069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5D16239"/>
    <w:multiLevelType w:val="hybridMultilevel"/>
    <w:tmpl w:val="47F4E4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5E96714"/>
    <w:multiLevelType w:val="hybridMultilevel"/>
    <w:tmpl w:val="367A480C"/>
    <w:lvl w:ilvl="0" w:tplc="A93E31C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>
    <w:nsid w:val="67B6105E"/>
    <w:multiLevelType w:val="hybridMultilevel"/>
    <w:tmpl w:val="C02AA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EB36ED"/>
    <w:multiLevelType w:val="hybridMultilevel"/>
    <w:tmpl w:val="C02AA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953445"/>
    <w:multiLevelType w:val="hybridMultilevel"/>
    <w:tmpl w:val="CFC2BE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9"/>
  </w:num>
  <w:num w:numId="3">
    <w:abstractNumId w:val="23"/>
  </w:num>
  <w:num w:numId="4">
    <w:abstractNumId w:val="20"/>
  </w:num>
  <w:num w:numId="5">
    <w:abstractNumId w:val="9"/>
  </w:num>
  <w:num w:numId="6">
    <w:abstractNumId w:val="4"/>
  </w:num>
  <w:num w:numId="7">
    <w:abstractNumId w:val="8"/>
  </w:num>
  <w:num w:numId="8">
    <w:abstractNumId w:val="10"/>
  </w:num>
  <w:num w:numId="9">
    <w:abstractNumId w:val="14"/>
  </w:num>
  <w:num w:numId="10">
    <w:abstractNumId w:val="13"/>
  </w:num>
  <w:num w:numId="11">
    <w:abstractNumId w:val="22"/>
  </w:num>
  <w:num w:numId="12">
    <w:abstractNumId w:val="6"/>
  </w:num>
  <w:num w:numId="13">
    <w:abstractNumId w:val="2"/>
  </w:num>
  <w:num w:numId="14">
    <w:abstractNumId w:val="21"/>
  </w:num>
  <w:num w:numId="15">
    <w:abstractNumId w:val="7"/>
  </w:num>
  <w:num w:numId="16">
    <w:abstractNumId w:val="15"/>
  </w:num>
  <w:num w:numId="17">
    <w:abstractNumId w:val="18"/>
  </w:num>
  <w:num w:numId="18">
    <w:abstractNumId w:val="16"/>
  </w:num>
  <w:num w:numId="19">
    <w:abstractNumId w:val="17"/>
  </w:num>
  <w:num w:numId="20">
    <w:abstractNumId w:val="5"/>
  </w:num>
  <w:num w:numId="21">
    <w:abstractNumId w:val="12"/>
  </w:num>
  <w:num w:numId="22">
    <w:abstractNumId w:val="3"/>
  </w:num>
  <w:num w:numId="23">
    <w:abstractNumId w:val="0"/>
  </w:num>
  <w:num w:numId="2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D871AE"/>
    <w:rsid w:val="00011539"/>
    <w:rsid w:val="00216DA7"/>
    <w:rsid w:val="004444AA"/>
    <w:rsid w:val="004F31EE"/>
    <w:rsid w:val="006A20CB"/>
    <w:rsid w:val="007951BE"/>
    <w:rsid w:val="00A652B7"/>
    <w:rsid w:val="00C37312"/>
    <w:rsid w:val="00C64097"/>
    <w:rsid w:val="00D309B2"/>
    <w:rsid w:val="00D617E8"/>
    <w:rsid w:val="00D87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11539"/>
    <w:rPr>
      <w:rFonts w:ascii="Times New Roman" w:hAnsi="Times New Roman" w:cs="Times New Roman" w:hint="default"/>
    </w:rPr>
  </w:style>
  <w:style w:type="paragraph" w:styleId="a3">
    <w:name w:val="List Paragraph"/>
    <w:basedOn w:val="a"/>
    <w:uiPriority w:val="34"/>
    <w:qFormat/>
    <w:rsid w:val="00D309B2"/>
    <w:pPr>
      <w:ind w:left="720"/>
      <w:contextualSpacing/>
    </w:pPr>
  </w:style>
  <w:style w:type="character" w:customStyle="1" w:styleId="bolighting">
    <w:name w:val="bo_lighting"/>
    <w:basedOn w:val="a0"/>
    <w:rsid w:val="00D309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1120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Нурсулу</cp:lastModifiedBy>
  <cp:revision>4</cp:revision>
  <dcterms:created xsi:type="dcterms:W3CDTF">2018-10-29T17:17:00Z</dcterms:created>
  <dcterms:modified xsi:type="dcterms:W3CDTF">2019-01-13T09:37:00Z</dcterms:modified>
</cp:coreProperties>
</file>